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8" w:rsidRDefault="007F0728" w:rsidP="009C75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40"/>
          <w:szCs w:val="40"/>
          <w:lang w:val="en-US"/>
        </w:rPr>
      </w:pPr>
    </w:p>
    <w:p w:rsidR="007F0728" w:rsidRPr="00EA01AC" w:rsidRDefault="006B1621" w:rsidP="009C752E">
      <w:pPr>
        <w:widowControl w:val="0"/>
        <w:autoSpaceDE w:val="0"/>
        <w:autoSpaceDN w:val="0"/>
        <w:adjustRightInd w:val="0"/>
        <w:spacing w:after="0" w:line="240" w:lineRule="auto"/>
        <w:ind w:left="7729"/>
        <w:jc w:val="center"/>
        <w:rPr>
          <w:rFonts w:ascii="Verdana" w:hAnsi="Verdan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73660</wp:posOffset>
                </wp:positionV>
                <wp:extent cx="6675120" cy="2674620"/>
                <wp:effectExtent l="0" t="0" r="1143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7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6E" w:rsidRPr="00CF79DC" w:rsidRDefault="00F4026E" w:rsidP="009C75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CF79DC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Satzung des</w:t>
                            </w:r>
                          </w:p>
                          <w:p w:rsidR="00F4026E" w:rsidRPr="00CF79DC" w:rsidRDefault="00F4026E" w:rsidP="009C752E">
                            <w:pPr>
                              <w:ind w:left="-1215"/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CF79DC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CF79DC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SV. Alemannia Mariadorf</w:t>
                            </w:r>
                          </w:p>
                          <w:p w:rsidR="00F4026E" w:rsidRPr="00E41129" w:rsidRDefault="00F4026E" w:rsidP="009C752E">
                            <w:pPr>
                              <w:ind w:left="-1215"/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E41129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1916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.4pt;margin-top:5.8pt;width:525.6pt;height:2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" fillcolor="yellow" strokeweight=".25pt">
                <v:textbox>
                  <w:txbxContent>
                    <w:p w:rsidR="00F4026E" w:rsidRPr="00CF79DC" w:rsidRDefault="00F4026E" w:rsidP="009C752E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CF79DC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Satzung des</w:t>
                      </w:r>
                    </w:p>
                    <w:p w:rsidR="00F4026E" w:rsidRPr="00CF79DC" w:rsidRDefault="00F4026E" w:rsidP="009C752E">
                      <w:pPr>
                        <w:ind w:left="-1215"/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CF79DC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CF79DC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SV. Alemannia Mariadorf</w:t>
                      </w:r>
                    </w:p>
                    <w:p w:rsidR="00F4026E" w:rsidRPr="00E41129" w:rsidRDefault="00F4026E" w:rsidP="009C752E">
                      <w:pPr>
                        <w:ind w:left="-1215"/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E41129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1916 e.V.</w:t>
                      </w:r>
                    </w:p>
                  </w:txbxContent>
                </v:textbox>
              </v:shape>
            </w:pict>
          </mc:Fallback>
        </mc:AlternateContent>
      </w: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7F0728" w:rsidRPr="00CF79DC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pacing w:val="-1"/>
          <w:sz w:val="48"/>
          <w:szCs w:val="48"/>
        </w:rPr>
      </w:pPr>
      <w:r w:rsidRPr="00CF79DC">
        <w:rPr>
          <w:rFonts w:ascii="Verdana" w:hAnsi="Verdana"/>
          <w:b/>
          <w:color w:val="000000"/>
          <w:spacing w:val="-1"/>
          <w:sz w:val="48"/>
          <w:szCs w:val="48"/>
        </w:rPr>
        <w:t>in der Fassung vom 06. Februar 1994</w:t>
      </w: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CF79DC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  <w:u w:val="single"/>
        </w:rPr>
      </w:pPr>
    </w:p>
    <w:p w:rsidR="00CF79DC" w:rsidRPr="00CF79DC" w:rsidRDefault="00CF79DC" w:rsidP="00CF79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36"/>
          <w:szCs w:val="36"/>
          <w:u w:val="single"/>
        </w:rPr>
      </w:pPr>
      <w:r w:rsidRPr="00CF79DC">
        <w:rPr>
          <w:rFonts w:ascii="Verdana" w:hAnsi="Verdana"/>
          <w:color w:val="000000"/>
          <w:spacing w:val="-1"/>
          <w:sz w:val="36"/>
          <w:szCs w:val="36"/>
        </w:rPr>
        <w:t xml:space="preserve">      </w:t>
      </w:r>
      <w:r>
        <w:rPr>
          <w:rFonts w:ascii="Verdana" w:hAnsi="Verdana"/>
          <w:color w:val="000000"/>
          <w:spacing w:val="-1"/>
          <w:sz w:val="36"/>
          <w:szCs w:val="36"/>
        </w:rPr>
        <w:tab/>
      </w:r>
      <w:r>
        <w:rPr>
          <w:rFonts w:ascii="Verdana" w:hAnsi="Verdana"/>
          <w:color w:val="000000"/>
          <w:spacing w:val="-1"/>
          <w:sz w:val="36"/>
          <w:szCs w:val="36"/>
        </w:rPr>
        <w:tab/>
      </w:r>
      <w:r w:rsidRPr="00CF79DC">
        <w:rPr>
          <w:rFonts w:ascii="Verdana" w:hAnsi="Verdana"/>
          <w:color w:val="000000"/>
          <w:spacing w:val="-1"/>
          <w:sz w:val="36"/>
          <w:szCs w:val="36"/>
        </w:rPr>
        <w:t xml:space="preserve"> </w:t>
      </w:r>
      <w:r w:rsidRPr="00CF79DC">
        <w:rPr>
          <w:rFonts w:ascii="Verdana" w:hAnsi="Verdana"/>
          <w:color w:val="000000"/>
          <w:spacing w:val="-1"/>
          <w:sz w:val="36"/>
          <w:szCs w:val="36"/>
          <w:u w:val="single"/>
        </w:rPr>
        <w:t xml:space="preserve">Satzungsänderungen </w:t>
      </w:r>
      <w:r>
        <w:rPr>
          <w:rFonts w:ascii="Verdana" w:hAnsi="Verdana"/>
          <w:color w:val="000000"/>
          <w:spacing w:val="-1"/>
          <w:sz w:val="36"/>
          <w:szCs w:val="36"/>
          <w:u w:val="single"/>
        </w:rPr>
        <w:t xml:space="preserve">erfolgt </w:t>
      </w:r>
      <w:r w:rsidRPr="00CF79DC">
        <w:rPr>
          <w:rFonts w:ascii="Verdana" w:hAnsi="Verdana"/>
          <w:color w:val="000000"/>
          <w:spacing w:val="-1"/>
          <w:sz w:val="36"/>
          <w:szCs w:val="36"/>
          <w:u w:val="single"/>
        </w:rPr>
        <w:t>am: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36"/>
          <w:szCs w:val="36"/>
        </w:rPr>
      </w:pPr>
    </w:p>
    <w:p w:rsidR="007F0728" w:rsidRPr="00793550" w:rsidRDefault="007F0728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sz w:val="36"/>
          <w:szCs w:val="36"/>
        </w:rPr>
      </w:pPr>
      <w:r w:rsidRPr="00793550">
        <w:rPr>
          <w:rFonts w:ascii="Verdana" w:hAnsi="Verdana"/>
          <w:color w:val="000000"/>
          <w:spacing w:val="-1"/>
          <w:sz w:val="36"/>
          <w:szCs w:val="36"/>
        </w:rPr>
        <w:t>(06. Juli 1999)</w:t>
      </w:r>
    </w:p>
    <w:p w:rsidR="007F0728" w:rsidRPr="00CF79DC" w:rsidRDefault="007F0728" w:rsidP="00CF79D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Verdana" w:hAnsi="Verdana"/>
          <w:color w:val="000000"/>
          <w:spacing w:val="-1"/>
          <w:sz w:val="28"/>
          <w:szCs w:val="28"/>
        </w:rPr>
      </w:pPr>
    </w:p>
    <w:p w:rsidR="007F0728" w:rsidRPr="00793550" w:rsidRDefault="007F0728" w:rsidP="00CF79DC">
      <w:pPr>
        <w:widowControl w:val="0"/>
        <w:autoSpaceDE w:val="0"/>
        <w:autoSpaceDN w:val="0"/>
        <w:adjustRightInd w:val="0"/>
        <w:spacing w:after="0" w:line="240" w:lineRule="auto"/>
        <w:ind w:left="2160" w:right="-766" w:firstLine="720"/>
        <w:rPr>
          <w:rFonts w:ascii="Verdana" w:hAnsi="Verdana"/>
          <w:color w:val="000000"/>
          <w:spacing w:val="-1"/>
          <w:sz w:val="36"/>
          <w:szCs w:val="36"/>
        </w:rPr>
      </w:pPr>
      <w:r w:rsidRPr="00793550">
        <w:rPr>
          <w:rFonts w:ascii="Verdana" w:hAnsi="Verdana"/>
          <w:color w:val="000000"/>
          <w:spacing w:val="-1"/>
          <w:sz w:val="36"/>
          <w:szCs w:val="36"/>
        </w:rPr>
        <w:t>(26. November 2006)</w:t>
      </w:r>
    </w:p>
    <w:p w:rsidR="007F0728" w:rsidRPr="00CF79DC" w:rsidRDefault="007F0728" w:rsidP="00CF79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8"/>
          <w:szCs w:val="28"/>
        </w:rPr>
      </w:pPr>
    </w:p>
    <w:p w:rsidR="007F0728" w:rsidRDefault="007F0728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color w:val="000000"/>
          <w:spacing w:val="-1"/>
          <w:sz w:val="36"/>
          <w:szCs w:val="36"/>
        </w:rPr>
      </w:pPr>
      <w:r w:rsidRPr="00793550">
        <w:rPr>
          <w:rFonts w:ascii="Verdana" w:hAnsi="Verdana"/>
          <w:color w:val="000000"/>
          <w:spacing w:val="-1"/>
          <w:sz w:val="36"/>
          <w:szCs w:val="36"/>
        </w:rPr>
        <w:t>(21. November 2010)</w:t>
      </w:r>
    </w:p>
    <w:p w:rsidR="00A05B62" w:rsidRDefault="00A05B62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color w:val="000000"/>
          <w:spacing w:val="-1"/>
          <w:sz w:val="36"/>
          <w:szCs w:val="36"/>
        </w:rPr>
      </w:pPr>
    </w:p>
    <w:p w:rsidR="00A05B62" w:rsidRDefault="00A05B62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color w:val="000000"/>
          <w:spacing w:val="-1"/>
          <w:sz w:val="36"/>
          <w:szCs w:val="36"/>
        </w:rPr>
      </w:pPr>
      <w:r>
        <w:rPr>
          <w:rFonts w:ascii="Verdana" w:hAnsi="Verdana"/>
          <w:color w:val="000000"/>
          <w:spacing w:val="-1"/>
          <w:sz w:val="36"/>
          <w:szCs w:val="36"/>
        </w:rPr>
        <w:t>(24. November 2013)</w:t>
      </w:r>
    </w:p>
    <w:p w:rsidR="004D5C75" w:rsidRDefault="004D5C75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color w:val="000000"/>
          <w:spacing w:val="-1"/>
          <w:sz w:val="36"/>
          <w:szCs w:val="36"/>
        </w:rPr>
      </w:pPr>
    </w:p>
    <w:p w:rsidR="004D5C75" w:rsidRPr="00793550" w:rsidRDefault="004D5C75" w:rsidP="00CF79D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/>
          <w:color w:val="000000"/>
          <w:spacing w:val="-1"/>
          <w:sz w:val="36"/>
          <w:szCs w:val="36"/>
        </w:rPr>
      </w:pPr>
      <w:r>
        <w:rPr>
          <w:rFonts w:ascii="Verdana" w:hAnsi="Verdana"/>
          <w:color w:val="000000"/>
          <w:spacing w:val="-1"/>
          <w:sz w:val="36"/>
          <w:szCs w:val="36"/>
        </w:rPr>
        <w:t>(25. November 2018)</w:t>
      </w:r>
    </w:p>
    <w:p w:rsidR="00793550" w:rsidRPr="00CF79DC" w:rsidRDefault="00793550" w:rsidP="00CF79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8"/>
          <w:szCs w:val="28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7729"/>
        <w:jc w:val="center"/>
        <w:rPr>
          <w:rFonts w:ascii="Verdana" w:hAnsi="Verdana"/>
          <w:sz w:val="36"/>
          <w:szCs w:val="36"/>
        </w:rPr>
      </w:pPr>
    </w:p>
    <w:p w:rsidR="007F0728" w:rsidRPr="00CF79DC" w:rsidRDefault="0072487E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48"/>
          <w:szCs w:val="48"/>
        </w:rPr>
      </w:pPr>
      <w:r w:rsidRPr="0072487E">
        <w:rPr>
          <w:rFonts w:ascii="Verdana" w:hAnsi="Verdana"/>
          <w:color w:val="000000"/>
          <w:spacing w:val="-1"/>
          <w:sz w:val="40"/>
          <w:szCs w:val="40"/>
        </w:rPr>
        <w:t>e</w:t>
      </w:r>
      <w:r w:rsidR="00CF79DC" w:rsidRPr="0072487E">
        <w:rPr>
          <w:rFonts w:ascii="Verdana" w:hAnsi="Verdana"/>
          <w:color w:val="000000"/>
          <w:spacing w:val="-1"/>
          <w:sz w:val="40"/>
          <w:szCs w:val="40"/>
        </w:rPr>
        <w:t xml:space="preserve">ingetragen beim </w:t>
      </w:r>
      <w:r w:rsidR="00CF79DC">
        <w:rPr>
          <w:rFonts w:ascii="Verdana" w:hAnsi="Verdana"/>
          <w:color w:val="000000"/>
          <w:spacing w:val="-1"/>
          <w:sz w:val="48"/>
          <w:szCs w:val="48"/>
        </w:rPr>
        <w:t xml:space="preserve">                                    </w:t>
      </w:r>
      <w:r w:rsidR="007F0728" w:rsidRPr="00CF79DC">
        <w:rPr>
          <w:rFonts w:ascii="Verdana" w:hAnsi="Verdana"/>
          <w:color w:val="000000"/>
          <w:spacing w:val="-1"/>
          <w:sz w:val="48"/>
          <w:szCs w:val="48"/>
        </w:rPr>
        <w:t>Amtsgericht Aachen 73 VR 1533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6B1621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8890</wp:posOffset>
            </wp:positionV>
            <wp:extent cx="1463040" cy="135636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CF79DC" w:rsidRPr="00793550" w:rsidRDefault="00CF79DC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570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63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I. Abschnitt:   Allgemeines und Zweck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1     Name, Sitz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Verein führt den Namen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SV. Alemannia 1916 e.V. Mariadorf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und wird</w:t>
      </w:r>
      <w:r w:rsidR="00A04C95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beim Amtsgericht Aachen unter dem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Aktenzeichen 73 VR 1533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geführt.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Er hat seinen Sitz in 52477 Alsdorf-Mariadorf.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Vereinsfarben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sind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schwarz-gelb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2     Zweck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(1)    Zweck des Vereins ist die Förderung des Sports.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Der  Satzungszweck  wird  verwirklicht  insbesondere  durch 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Die Förderung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sportlicher Übungen und Leistungen, vornehmlich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im Bereich des Fußballsports.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(2)    Der Verein  erfolgt ausschließlich, unmittelbar und selbstlos       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gemeinnützige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Zwecke im Sinne des Abschnittes </w:t>
      </w:r>
    </w:p>
    <w:p w:rsidR="00793550" w:rsidRDefault="007F0728" w:rsidP="0079355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</w:t>
      </w:r>
      <w:r w:rsidR="00793550">
        <w:rPr>
          <w:rFonts w:ascii="Verdana" w:hAnsi="Verdana"/>
          <w:b/>
          <w:color w:val="000000"/>
          <w:spacing w:val="-1"/>
          <w:sz w:val="27"/>
          <w:szCs w:val="27"/>
        </w:rPr>
        <w:t>„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steuerbegünstigte  Zwecke“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der Abgabenordnung.  </w:t>
      </w:r>
    </w:p>
    <w:p w:rsidR="00793550" w:rsidRDefault="002068D7" w:rsidP="002068D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ab/>
      </w:r>
      <w:r w:rsidR="00F4026E">
        <w:rPr>
          <w:rFonts w:ascii="Verdana" w:hAnsi="Verdana"/>
          <w:color w:val="000000"/>
          <w:spacing w:val="-1"/>
          <w:sz w:val="27"/>
          <w:szCs w:val="27"/>
        </w:rPr>
        <w:tab/>
        <w:t xml:space="preserve"> </w:t>
      </w:r>
      <w:r w:rsidR="00793550" w:rsidRPr="00F4026E">
        <w:rPr>
          <w:rFonts w:ascii="Verdana" w:hAnsi="Verdana"/>
          <w:color w:val="000000" w:themeColor="text1"/>
          <w:spacing w:val="-1"/>
          <w:sz w:val="27"/>
          <w:szCs w:val="27"/>
          <w:u w:val="single"/>
        </w:rPr>
        <w:t>Der Verein ist selbstlos tätig;</w:t>
      </w:r>
      <w:r w:rsidR="00793550" w:rsidRPr="00F4026E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</w:t>
      </w:r>
      <w:r w:rsidR="00793550">
        <w:rPr>
          <w:rFonts w:ascii="Verdana" w:hAnsi="Verdana"/>
          <w:color w:val="000000"/>
          <w:spacing w:val="-1"/>
          <w:sz w:val="27"/>
          <w:szCs w:val="27"/>
        </w:rPr>
        <w:t xml:space="preserve">er verfolgt nicht in erster Linie  </w:t>
      </w:r>
    </w:p>
    <w:p w:rsidR="00793550" w:rsidRPr="00793550" w:rsidRDefault="00793550" w:rsidP="0079355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eigenwirtschaftliche Zwecke.</w:t>
      </w:r>
    </w:p>
    <w:p w:rsidR="00C27035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Mittel des Vereins dürfen nur für die satzungsgemäßen Zwecke </w:t>
      </w:r>
    </w:p>
    <w:p w:rsidR="00C27035" w:rsidRDefault="00C27035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verwendet  werden. Die Mitglieder erhalten keine Gewinnanteile</w:t>
      </w:r>
    </w:p>
    <w:p w:rsidR="007F0728" w:rsidRPr="00793550" w:rsidRDefault="00C27035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oder Zuwendungen  aus  Mittel  des Vereins. 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Niemand darf durch Ausgaben, die dem Verein  zweckfremd 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sind, oder durch unverhältnismäßig hohe Vergütungen,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begünstigt werden. Aufwendungen, die 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>v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on Amtsträgern oder  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Mitgliedern im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Interesse des Vereins gemacht werden, können 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erstattet werden.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Darüber hinaus geschieht jede Tätigkeit für</w:t>
      </w:r>
    </w:p>
    <w:p w:rsidR="00C27035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den Verein ehrenamtlich und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unen</w:t>
      </w:r>
      <w:r w:rsidR="00EA01AC">
        <w:rPr>
          <w:rFonts w:ascii="Verdana" w:hAnsi="Verdana"/>
          <w:color w:val="000000"/>
          <w:spacing w:val="-1"/>
          <w:sz w:val="27"/>
          <w:szCs w:val="27"/>
        </w:rPr>
        <w:t>t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geltlich. Bei dem Ausscheiden</w:t>
      </w:r>
    </w:p>
    <w:p w:rsidR="00C27035" w:rsidRDefault="00C27035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erhalten die Mitglieder weder</w:t>
      </w:r>
      <w:r w:rsidR="007F0728" w:rsidRPr="00793550">
        <w:rPr>
          <w:rFonts w:ascii="Verdana" w:hAnsi="Verdana"/>
          <w:sz w:val="24"/>
          <w:szCs w:val="24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Entschädigung für </w:t>
      </w:r>
      <w:r>
        <w:rPr>
          <w:rFonts w:ascii="Verdana" w:hAnsi="Verdana"/>
          <w:color w:val="000000"/>
          <w:spacing w:val="-1"/>
          <w:sz w:val="27"/>
          <w:szCs w:val="27"/>
        </w:rPr>
        <w:t>d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en Verlust ihres</w:t>
      </w:r>
    </w:p>
    <w:p w:rsidR="00C27035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Amtes am Vereinsvermögen, noch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Zuwendungen sonstiger Art aus</w:t>
      </w:r>
      <w:r w:rsidRPr="00793550">
        <w:rPr>
          <w:rFonts w:ascii="Verdana" w:hAnsi="Verdana"/>
          <w:sz w:val="24"/>
          <w:szCs w:val="24"/>
        </w:rPr>
        <w:t xml:space="preserve"> </w:t>
      </w:r>
    </w:p>
    <w:p w:rsidR="007F0728" w:rsidRPr="00793550" w:rsidRDefault="00C27035" w:rsidP="009C75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Mitteln des Vereins.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tabs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(3)    Geschäftsjahr des Vereins ist das Kalenderjahr.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  </w:t>
      </w: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</w:t>
      </w:r>
    </w:p>
    <w:p w:rsidR="007F0728" w:rsidRPr="00793550" w:rsidRDefault="007F0728" w:rsidP="00B309E8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3     Verbandszugehörigkeit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8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sz w:val="24"/>
          <w:szCs w:val="24"/>
        </w:rPr>
        <w:t xml:space="preserve">           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Verein ist Mitglied des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Fußballverbandes Mittelrhein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      e.V. (FVM)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und unterwirft sich als solcher dessen Satzungen  </w:t>
      </w:r>
    </w:p>
    <w:p w:rsidR="00C27035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und Ordnungen der Verbände, denen der FVM als Mitglied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angehört, </w:t>
      </w:r>
    </w:p>
    <w:p w:rsidR="007F0728" w:rsidRPr="00793550" w:rsidRDefault="00C27035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insbesondere  also  den  Satzungen  und Ordnungen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des 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Deutschen Fußballbundes und des</w:t>
      </w:r>
      <w:bookmarkStart w:id="0" w:name="_GoBack"/>
      <w:bookmarkEnd w:id="0"/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Westdeutschen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      Fußballverbandes e.V.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  <w:sectPr w:rsidR="007F0728" w:rsidRPr="00793550" w:rsidSect="009C752E">
          <w:footerReference w:type="default" r:id="rId8"/>
          <w:pgSz w:w="11907" w:h="16839" w:code="9"/>
          <w:pgMar w:top="0" w:right="0" w:bottom="0" w:left="0" w:header="720" w:footer="720" w:gutter="0"/>
          <w:cols w:space="720"/>
          <w:noEndnote/>
          <w:docGrid w:linePitch="299"/>
        </w:sectPr>
      </w:pPr>
    </w:p>
    <w:p w:rsidR="007F0728" w:rsidRPr="00793550" w:rsidRDefault="007F0728" w:rsidP="009C752E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kern w:val="2"/>
          <w:sz w:val="40"/>
          <w:szCs w:val="40"/>
        </w:rPr>
      </w:pPr>
    </w:p>
    <w:p w:rsidR="007F0728" w:rsidRPr="00793550" w:rsidRDefault="007F0728" w:rsidP="00B309E8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 xml:space="preserve">       II. Abschnitt: Mitgliedschaft</w:t>
      </w:r>
    </w:p>
    <w:p w:rsidR="007F0728" w:rsidRPr="00793550" w:rsidRDefault="007F0728" w:rsidP="009C752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sz w:val="24"/>
          <w:szCs w:val="24"/>
        </w:rPr>
      </w:pPr>
    </w:p>
    <w:p w:rsidR="007F0728" w:rsidRPr="00793550" w:rsidRDefault="007F0728" w:rsidP="009C752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sz w:val="24"/>
          <w:szCs w:val="24"/>
        </w:rPr>
      </w:pPr>
    </w:p>
    <w:p w:rsidR="007F0728" w:rsidRPr="00B6532E" w:rsidRDefault="007F0728" w:rsidP="00B309E8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  </w:t>
      </w:r>
      <w:r w:rsidRPr="00B6532E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4    Grundsatz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B309E8">
      <w:pPr>
        <w:widowControl w:val="0"/>
        <w:numPr>
          <w:ilvl w:val="0"/>
          <w:numId w:val="1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Mitglied des Vereins kann jeder ohne Unterschied des </w:t>
      </w:r>
    </w:p>
    <w:p w:rsidR="007F0728" w:rsidRPr="00793550" w:rsidRDefault="007F0728" w:rsidP="00535243">
      <w:pPr>
        <w:widowControl w:val="0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firstLine="14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Geschlechts, des Berufs, der Staatsangehörigkeit und seiner    </w:t>
      </w:r>
    </w:p>
    <w:p w:rsidR="007F0728" w:rsidRPr="00793550" w:rsidRDefault="007F0728" w:rsidP="00B309E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politischen oder religiösen Überzeugung werden.</w:t>
      </w:r>
    </w:p>
    <w:p w:rsidR="007F0728" w:rsidRPr="00793550" w:rsidRDefault="007F0728" w:rsidP="00B309E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Ein Anspruch auf Aufnahme in den Verein besteht nicht.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(2)    </w:t>
      </w:r>
      <w:r w:rsidRPr="00793550">
        <w:rPr>
          <w:rFonts w:ascii="Verdana" w:hAnsi="Verdana"/>
          <w:color w:val="000000"/>
          <w:spacing w:val="-1"/>
          <w:sz w:val="27"/>
          <w:szCs w:val="27"/>
          <w:u w:val="single"/>
        </w:rPr>
        <w:t>Der Verein unterscheidet: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•   Aktive Mitglieder über 18 Jahre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(Seniorenabteilung / Alt-Herren-Abteilung)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•   jugendliche Mitglieder unter 18 Jahren (Jugendabteilung)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•   inaktive Mitglieder über 18 Jahren</w:t>
      </w:r>
      <w:r>
        <w:rPr>
          <w:rFonts w:ascii="Verdana" w:hAnsi="Verdana"/>
          <w:color w:val="000000"/>
          <w:spacing w:val="-1"/>
          <w:sz w:val="27"/>
          <w:szCs w:val="27"/>
          <w:lang w:val="en-US"/>
        </w:rPr>
        <w:t xml:space="preserve"> </w:t>
      </w:r>
    </w:p>
    <w:p w:rsidR="007F0728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  <w:lang w:val="en-US"/>
        </w:rPr>
      </w:pPr>
    </w:p>
    <w:p w:rsidR="007F0728" w:rsidRPr="00922FDB" w:rsidRDefault="007F0728" w:rsidP="00922FDB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000000"/>
          <w:spacing w:val="-1"/>
          <w:sz w:val="27"/>
          <w:szCs w:val="27"/>
          <w:lang w:val="en-US"/>
        </w:rPr>
        <w:t xml:space="preserve"> </w:t>
      </w:r>
      <w:r w:rsidRPr="00922FDB">
        <w:rPr>
          <w:rFonts w:ascii="Verdana" w:hAnsi="Verdana"/>
          <w:color w:val="000000"/>
          <w:spacing w:val="-1"/>
          <w:sz w:val="27"/>
          <w:szCs w:val="27"/>
          <w:lang w:val="en-US"/>
        </w:rPr>
        <w:t>Ehrenmitglieder</w:t>
      </w: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  <w:lang w:val="en-US"/>
        </w:rPr>
      </w:pP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B6532E" w:rsidRDefault="007F0728" w:rsidP="00B309E8">
      <w:pPr>
        <w:widowControl w:val="0"/>
        <w:tabs>
          <w:tab w:val="left" w:pos="1701"/>
          <w:tab w:val="left" w:pos="1985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 xml:space="preserve">           </w:t>
      </w:r>
      <w:r w:rsidRPr="00B6532E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5     Erwerb der Mitgliedschaft</w:t>
      </w:r>
    </w:p>
    <w:p w:rsidR="007F0728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37"/>
          <w:szCs w:val="37"/>
          <w:lang w:val="en-US"/>
        </w:rPr>
      </w:pPr>
    </w:p>
    <w:p w:rsidR="007F0728" w:rsidRPr="00793550" w:rsidRDefault="007F0728" w:rsidP="00B3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Anträge auf Aufnahme in den Verein sind schriftlich an den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Vorstand zu richten.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Minderjährige  bedürfen  hierzu  der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vorherigen  oder  nachträglichen  Zustimmung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ihres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gesetzlichen Vertreters.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</w:p>
    <w:p w:rsidR="007F0728" w:rsidRPr="00793550" w:rsidRDefault="007F0728" w:rsidP="00B3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Ablehnung des Aufnahmegesuches kann nur durch den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Gesamtvorstand,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dessen Entscheidung keiner Begründung bedarf, </w:t>
      </w:r>
    </w:p>
    <w:p w:rsidR="007F0728" w:rsidRPr="00B6532E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</w:t>
      </w:r>
      <w:r w:rsidRPr="00B6532E">
        <w:rPr>
          <w:rFonts w:ascii="Verdana" w:hAnsi="Verdana"/>
          <w:color w:val="000000"/>
          <w:spacing w:val="-1"/>
          <w:sz w:val="27"/>
          <w:szCs w:val="27"/>
          <w:lang w:val="en-US"/>
        </w:rPr>
        <w:t>erfolgen.</w:t>
      </w:r>
    </w:p>
    <w:p w:rsidR="007F0728" w:rsidRPr="00B6532E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  <w:lang w:val="en-US"/>
        </w:rPr>
      </w:pPr>
    </w:p>
    <w:p w:rsidR="007F0728" w:rsidRPr="00793550" w:rsidRDefault="007F0728" w:rsidP="00B3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Erwerb der Mitgliedschaft im Verein hat zugleich die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Einzelmitgliedschaft in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denjenigen Verbänden zur Folge, denen der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Verein als Mitglied angehört.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 Mitglieder  verpflichten  sich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durch  ihre  Beitrittserklärung,  die  Satzung  des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  und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derjenigen  Verbände,  denen  der  Verein  selbst  als  Mitglied  </w:t>
      </w:r>
    </w:p>
    <w:p w:rsidR="007F0728" w:rsidRPr="00B6532E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</w:t>
      </w:r>
      <w:r w:rsidRPr="00B6532E">
        <w:rPr>
          <w:rFonts w:ascii="Verdana" w:hAnsi="Verdana"/>
          <w:color w:val="000000"/>
          <w:spacing w:val="-1"/>
          <w:sz w:val="27"/>
          <w:szCs w:val="27"/>
          <w:lang w:val="en-US"/>
        </w:rPr>
        <w:t>angehört, anzuerkennen.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color w:val="000000"/>
          <w:spacing w:val="-1"/>
          <w:sz w:val="34"/>
          <w:szCs w:val="3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B309E8">
      <w:pPr>
        <w:widowControl w:val="0"/>
        <w:tabs>
          <w:tab w:val="left" w:pos="1276"/>
          <w:tab w:val="left" w:pos="1418"/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 xml:space="preserve">          </w:t>
      </w:r>
    </w:p>
    <w:p w:rsidR="007F0728" w:rsidRPr="00B6532E" w:rsidRDefault="007F0728" w:rsidP="00B309E8">
      <w:pPr>
        <w:widowControl w:val="0"/>
        <w:tabs>
          <w:tab w:val="left" w:pos="1276"/>
          <w:tab w:val="left" w:pos="1418"/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ab/>
        <w:t xml:space="preserve">  </w:t>
      </w:r>
      <w:r w:rsidRPr="00B6532E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6     Verlust der Mitgliedschaft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B309E8">
      <w:pPr>
        <w:widowControl w:val="0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Mitgliedschaft erlischt durch Tod, Austritt oder Ausschluss </w:t>
      </w:r>
    </w:p>
    <w:p w:rsidR="007F0728" w:rsidRPr="00B309E8" w:rsidRDefault="007F0728" w:rsidP="00B309E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  <w:lang w:val="en-US"/>
        </w:rPr>
      </w:pPr>
      <w:r w:rsidRPr="00B309E8">
        <w:rPr>
          <w:rFonts w:ascii="Verdana" w:hAnsi="Verdana"/>
          <w:color w:val="000000"/>
          <w:spacing w:val="-1"/>
          <w:sz w:val="27"/>
          <w:szCs w:val="27"/>
          <w:lang w:val="en-US"/>
        </w:rPr>
        <w:t>aus dem Verein.</w:t>
      </w:r>
    </w:p>
    <w:p w:rsidR="007F0728" w:rsidRPr="00A429BB" w:rsidRDefault="007F0728" w:rsidP="00922F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B309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Austritt ist schriftlich gegenüber dem Verein zu erklären               Er wird zum Ende eines Kalendervierteljahres und nach Erfüllung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aller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Verbindlichkeiten gegenüber dem Verein wirksam.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B309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Ein  Mitglied  kann  vom  Gesamtvorstand  aus  dem  Verein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ausgeschlossen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werden: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3.1  wenn  das  Mitglied  trotz  Mahnung  mit  der  Bezahlung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des  Beitrages  für  eine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Zeit von mindestens 6 Monaten in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Rückstand gekommen ist.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3.2  bei  grobem  Verstoß  gegen  die  Vereinssatzung  oder  die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Satzungen  und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Ordnungen der Verbände, denen der Verein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angehört,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3.3  wenn  sich  das  Vereinsmitglied  unehrenhaft  verhält,  das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Ansehen  des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  oder  der  Verbände,  denen  der  Verein  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angeschlossen  ist,  durch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Äußerungen oder Handlungen </w:t>
      </w:r>
    </w:p>
    <w:p w:rsidR="007F0728" w:rsidRPr="00793550" w:rsidRDefault="007F072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herabsetzt.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•     Vor  dem  Ausschluss  ist  dem  Mitglied  ausreichend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Gelegenheit zu  seiner Rechtfertigung zu geben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•     Vor  seiner  Entscheidung  holt  der  Gesamtvorstand  eine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Stellungnahme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sowohl des Beirates als auch des Ehrenrates ein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•     Der  Ausschluss  ist  dem  Mitglied  mit  Einschreibebrief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mitzuteilen  und  mit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Gründen zu versehen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•     Der  Ausschluss  wird  mit  dem  Ablauf  des  dritten  Tages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nach  Aufgabe  der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Einschreibesendung zur Post wirksam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•     Der  Ausgeschlossene  kann  gegen  den  Ausschluss  Berufung  </w:t>
      </w:r>
    </w:p>
    <w:p w:rsidR="007F0728" w:rsidRPr="006A5106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>an  die  nächste</w:t>
      </w:r>
      <w:r w:rsidRPr="006A5106">
        <w:rPr>
          <w:rFonts w:ascii="Verdana" w:hAnsi="Verdana"/>
          <w:sz w:val="24"/>
          <w:szCs w:val="24"/>
        </w:rPr>
        <w:t xml:space="preserve"> </w:t>
      </w:r>
      <w:r w:rsidR="006A5106">
        <w:rPr>
          <w:rFonts w:ascii="Verdana" w:hAnsi="Verdana"/>
          <w:sz w:val="24"/>
          <w:szCs w:val="24"/>
        </w:rPr>
        <w:t xml:space="preserve"> 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>Jahreshauptversammlung einlegen</w:t>
      </w: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Absatz 3 gilt entsprechend für die Aberkennung einer </w:t>
      </w:r>
    </w:p>
    <w:p w:rsidR="007F0728" w:rsidRPr="00A429BB" w:rsidRDefault="007F0728" w:rsidP="006C7BF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sz w:val="24"/>
          <w:szCs w:val="24"/>
          <w:lang w:val="en-US"/>
        </w:rPr>
      </w:pP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Ehrenmitgliedschaft.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color w:val="000000"/>
          <w:spacing w:val="-1"/>
          <w:sz w:val="34"/>
          <w:szCs w:val="3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Default="007F0728" w:rsidP="006C7BF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 xml:space="preserve">            </w:t>
      </w:r>
    </w:p>
    <w:p w:rsidR="007F0728" w:rsidRDefault="007F0728" w:rsidP="006C7BF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ab/>
      </w:r>
    </w:p>
    <w:p w:rsidR="007F0728" w:rsidRPr="00B6532E" w:rsidRDefault="007F0728" w:rsidP="006C7BF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 xml:space="preserve">            </w:t>
      </w:r>
      <w:r w:rsidRPr="00B6532E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7     Strafbestimmungen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922F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Gegen Mitglieder, die sich gegen die Satzung, das Ansehen,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die Ehre oder das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Vermögen des Vereins bzw. der Verbände,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denen dieser angehört vergehen,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kann der Gesamtvorstand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folgende Maßnahmen verhängen.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1.1  Verweis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1.2  angemessene Geldstrafe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1.3  zeitlich begrenztes Verbot der Teilnahme am Sportbetrieb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und an den Veranstaltungen des Vereins.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1.4  Strafen können auch nebeneinander verhängt werden.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22F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Vor  der  Verhängung  der  Strafe  ist  dem  Mitglied  ausreichend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Gelegenheit  zu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seiner  Rechtfertigung  zu  geben.  Vor  seiner  Entscheidung  holt  der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Gesamtvorstand  eine  Stellungnahme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sowohl  des  Beirates  als  auch  des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Ehrenrates  ein.  </w:t>
      </w:r>
    </w:p>
    <w:p w:rsidR="007F0728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Der  Beschluss  ist  mit  Einschreibebrief  zuzustellen  und  mit</w:t>
      </w:r>
    </w:p>
    <w:p w:rsidR="007F0728" w:rsidRPr="006B1621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</w:t>
      </w:r>
      <w:r w:rsidRPr="006B1621">
        <w:rPr>
          <w:rFonts w:ascii="Verdana" w:hAnsi="Verdana"/>
          <w:color w:val="000000"/>
          <w:spacing w:val="-1"/>
          <w:sz w:val="27"/>
          <w:szCs w:val="27"/>
        </w:rPr>
        <w:t>Gründen</w:t>
      </w:r>
      <w:r w:rsidR="009B21B2" w:rsidRPr="006B1621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6B1621">
        <w:rPr>
          <w:rFonts w:ascii="Verdana" w:hAnsi="Verdana"/>
          <w:color w:val="000000"/>
          <w:spacing w:val="-1"/>
          <w:sz w:val="27"/>
          <w:szCs w:val="27"/>
        </w:rPr>
        <w:t>zu</w:t>
      </w:r>
      <w:r w:rsidR="009B21B2" w:rsidRPr="006B1621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6B1621">
        <w:rPr>
          <w:rFonts w:ascii="Verdana" w:hAnsi="Verdana"/>
          <w:color w:val="000000"/>
          <w:spacing w:val="-1"/>
          <w:sz w:val="27"/>
          <w:szCs w:val="27"/>
        </w:rPr>
        <w:t>versehen.</w:t>
      </w:r>
    </w:p>
    <w:p w:rsidR="007F0728" w:rsidRPr="006B1621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4D5C75" w:rsidRDefault="004D5C75" w:rsidP="006B162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4D5C75">
        <w:rPr>
          <w:rFonts w:ascii="Verdana" w:hAnsi="Verdana"/>
          <w:color w:val="000000"/>
          <w:spacing w:val="-1"/>
          <w:sz w:val="27"/>
          <w:szCs w:val="27"/>
        </w:rPr>
        <w:t>Wenn im Sport- und Spielbetrieb Ordnungsmaßnahmen oder (Verfahrens-</w:t>
      </w:r>
      <w:r>
        <w:rPr>
          <w:rFonts w:ascii="Verdana" w:hAnsi="Verdana"/>
          <w:color w:val="000000"/>
          <w:spacing w:val="-1"/>
          <w:sz w:val="27"/>
          <w:szCs w:val="27"/>
        </w:rPr>
        <w:t>) Kosten, (Maßnahmen) gegen den Verein verhäng werde4n, die ein Mitglied durch sein Verhalten zu verantworten hat,    ist die Abteilung der das Mitglied angehört, verpflichtet, die    verhängten Maßnahmen selber zu tragen.</w:t>
      </w:r>
    </w:p>
    <w:p w:rsidR="004D5C75" w:rsidRDefault="004D5C75" w:rsidP="004D5C75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</w:p>
    <w:p w:rsidR="004D5C75" w:rsidRDefault="004D5C75" w:rsidP="004D5C75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>Sind die Maßnahmen durch ein Mitglied des Vereins (Sportler, Trainer,</w:t>
      </w:r>
    </w:p>
    <w:p w:rsidR="004D5C75" w:rsidRDefault="004D5C75" w:rsidP="004D5C75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>Betreuer, Physio) verursacht worden, ist dieses verpflichtet, die Maßnahmen des Verbandes in voller Höhe zu tragen und den Verein   im Innenverhältnis freizustellen.</w:t>
      </w:r>
    </w:p>
    <w:p w:rsidR="004D5C75" w:rsidRDefault="004D5C75" w:rsidP="004D5C75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</w:p>
    <w:p w:rsidR="004D5C75" w:rsidRPr="004D5C75" w:rsidRDefault="004D5C75" w:rsidP="004D5C75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>Maßnahmen eines Verbandes gegen den Verein werden gegenüber dem verursachenden Mitglied sofern erforderlich, gerichtlich geltend gemacht, sofern das Mitglied dem Verein nicht seine Vermögenslosigkeit glaubhaft macht</w:t>
      </w:r>
      <w:r w:rsidR="006B1621">
        <w:rPr>
          <w:rFonts w:ascii="Verdana" w:hAnsi="Verdana"/>
          <w:color w:val="000000"/>
          <w:spacing w:val="-1"/>
          <w:sz w:val="27"/>
          <w:szCs w:val="27"/>
        </w:rPr>
        <w:t>.</w:t>
      </w:r>
    </w:p>
    <w:p w:rsidR="007F0728" w:rsidRPr="004D5C75" w:rsidRDefault="007F0728" w:rsidP="009C752E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kern w:val="2"/>
          <w:sz w:val="40"/>
          <w:szCs w:val="40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B1621" w:rsidRDefault="007F0728" w:rsidP="001F32E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</w:t>
      </w:r>
    </w:p>
    <w:p w:rsidR="006B1621" w:rsidRDefault="006B1621" w:rsidP="001F32E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6B1621" w:rsidRDefault="006B1621" w:rsidP="001F32E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  <w:r>
        <w:rPr>
          <w:rFonts w:ascii="Verdana" w:hAnsi="Verdana"/>
          <w:b/>
          <w:color w:val="000000"/>
          <w:spacing w:val="-1"/>
          <w:sz w:val="37"/>
          <w:szCs w:val="37"/>
        </w:rPr>
        <w:tab/>
      </w:r>
    </w:p>
    <w:p w:rsidR="006B1621" w:rsidRDefault="006B1621" w:rsidP="001F32E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B6532E" w:rsidRDefault="006B1621" w:rsidP="001F32E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color w:val="000000"/>
          <w:spacing w:val="-1"/>
          <w:sz w:val="37"/>
          <w:szCs w:val="37"/>
        </w:rPr>
        <w:tab/>
      </w:r>
      <w:r w:rsidR="007F0728" w:rsidRPr="00B6532E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8   Beiträge</w:t>
      </w:r>
    </w:p>
    <w:p w:rsidR="007F0728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color w:val="000000"/>
          <w:spacing w:val="-1"/>
          <w:sz w:val="27"/>
          <w:szCs w:val="27"/>
          <w:lang w:val="en-US"/>
        </w:rPr>
      </w:pP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5352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27" w:hanging="1002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 Höhe  der  Beiträge  wird  auf  Vorschlag  des  Vorstandes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durch  die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Mitgliederversammlung festgesetzt.</w:t>
      </w:r>
      <w:r w:rsidRPr="00793550">
        <w:rPr>
          <w:rFonts w:ascii="Verdana" w:hAnsi="Verdana"/>
          <w:sz w:val="24"/>
          <w:szCs w:val="24"/>
        </w:rPr>
        <w:t xml:space="preserve">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sz w:val="24"/>
          <w:szCs w:val="24"/>
        </w:rPr>
        <w:t xml:space="preserve">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 Mitgliederversammlung  kann  auch  außerordentliche  </w:t>
      </w:r>
    </w:p>
    <w:p w:rsidR="007F0728" w:rsidRPr="00A429BB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sz w:val="24"/>
          <w:szCs w:val="24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Beiträge oder Umlagen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beschlie</w:t>
      </w:r>
      <w:r w:rsidR="00F4026E">
        <w:rPr>
          <w:rFonts w:ascii="Verdana" w:hAnsi="Verdana"/>
          <w:color w:val="000000"/>
          <w:spacing w:val="-1"/>
          <w:sz w:val="27"/>
          <w:szCs w:val="27"/>
          <w:lang w:val="en-US"/>
        </w:rPr>
        <w:t>ß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en.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5352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27" w:hanging="1002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Über  Stundungen  und  Erlass  von  Vereinsbeiträgen  entscheidet  </w:t>
      </w:r>
    </w:p>
    <w:p w:rsidR="007F0728" w:rsidRPr="00A429BB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sz w:val="24"/>
          <w:szCs w:val="24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im Einzelfall der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Vorstand.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5352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27" w:hanging="1002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Beitragspflicht und Beitragszahlung der Jugendlichen wird durch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Beschluss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der Jugendversammlung gesondert geregelt.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125"/>
        <w:rPr>
          <w:rFonts w:ascii="Verdana" w:hAnsi="Verdana"/>
          <w:sz w:val="27"/>
          <w:szCs w:val="27"/>
        </w:rPr>
      </w:pPr>
    </w:p>
    <w:p w:rsidR="007F0728" w:rsidRPr="00793550" w:rsidRDefault="007F0728" w:rsidP="005352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27" w:hanging="1002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Ehrenmitglieder sind von der Beitragszahlung befreit.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§ 9   Ehrenmitglieder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82"/>
        <w:jc w:val="center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Gesamtvorstand kann Mitglieder, die sich um den Verein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besonders verdient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gemacht haben, zu Ehrenmitgliedern ernennen.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Er holt hierzu die Zustimmung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des Beirates ein.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Der Ehrenrat benennt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dem Vorstand zu gegebener Zeit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geeignete Mitglieder.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6090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69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69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6B1621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45"/>
          <w:szCs w:val="45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 xml:space="preserve">   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 xml:space="preserve"> </w:t>
      </w:r>
      <w:r w:rsidR="006B1621">
        <w:rPr>
          <w:rFonts w:ascii="Verdana" w:hAnsi="Verdana"/>
          <w:b/>
          <w:color w:val="000000"/>
          <w:spacing w:val="-1"/>
          <w:sz w:val="45"/>
          <w:szCs w:val="45"/>
        </w:rPr>
        <w:tab/>
        <w:t xml:space="preserve">   </w:t>
      </w: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III. Abschnitt:  Organe</w:t>
      </w:r>
    </w:p>
    <w:p w:rsidR="007F0728" w:rsidRPr="00793550" w:rsidRDefault="007F0728" w:rsidP="006C7BF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45"/>
          <w:szCs w:val="45"/>
        </w:rPr>
      </w:pPr>
    </w:p>
    <w:p w:rsidR="007F0728" w:rsidRPr="00793550" w:rsidRDefault="007F0728" w:rsidP="006C7BF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7"/>
          <w:szCs w:val="37"/>
        </w:rPr>
      </w:pPr>
      <w:r w:rsidRPr="00793550">
        <w:rPr>
          <w:rFonts w:ascii="Verdana" w:hAnsi="Verdana"/>
          <w:color w:val="000000"/>
          <w:spacing w:val="-1"/>
          <w:sz w:val="45"/>
          <w:szCs w:val="45"/>
        </w:rPr>
        <w:t xml:space="preserve">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10   Die Organe des Vereins sind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793550">
        <w:rPr>
          <w:rFonts w:ascii="Verdana" w:hAnsi="Verdana"/>
          <w:color w:val="000000"/>
          <w:spacing w:val="-1"/>
          <w:sz w:val="32"/>
          <w:szCs w:val="32"/>
        </w:rPr>
        <w:t xml:space="preserve">                           1.  die Mitgliederversammlung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793550">
        <w:rPr>
          <w:rFonts w:ascii="Verdana" w:hAnsi="Verdana"/>
          <w:color w:val="000000"/>
          <w:spacing w:val="-1"/>
          <w:sz w:val="32"/>
          <w:szCs w:val="32"/>
        </w:rPr>
        <w:t xml:space="preserve">                           2.  der Vorstand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793550">
        <w:rPr>
          <w:rFonts w:ascii="Verdana" w:hAnsi="Verdana"/>
          <w:color w:val="000000"/>
          <w:spacing w:val="-1"/>
          <w:sz w:val="32"/>
          <w:szCs w:val="32"/>
        </w:rPr>
        <w:t xml:space="preserve">                           3.  der Beirat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32"/>
          <w:szCs w:val="32"/>
        </w:rPr>
      </w:pPr>
      <w:r w:rsidRPr="00793550">
        <w:rPr>
          <w:rFonts w:ascii="Verdana" w:hAnsi="Verdana"/>
          <w:sz w:val="32"/>
          <w:szCs w:val="32"/>
        </w:rPr>
        <w:t xml:space="preserve">                           </w:t>
      </w:r>
      <w:r w:rsidRPr="00793550">
        <w:rPr>
          <w:rFonts w:ascii="Verdana" w:hAnsi="Verdana"/>
          <w:color w:val="000000"/>
          <w:spacing w:val="-1"/>
          <w:sz w:val="32"/>
          <w:szCs w:val="32"/>
        </w:rPr>
        <w:t>4.  der Ehrenrat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6C7BF2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37"/>
          <w:szCs w:val="37"/>
        </w:rPr>
        <w:t xml:space="preserve">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I. Unterabschnitt:  Mitgliederversammlung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 § 11    Grundsatz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(1)    Oberstes  Organ  des  Vereins  ist  die  Mitgliederversammlung.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Stimmberechtigt  sind  alle  Mitglieder  ab  vollendetem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18.  Lebensjahr.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Andere  Mitglieder  können  an  der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Mitgliederversammlung  als  Gäste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teilnehmen.  Das  Stimmrecht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kann  nur  persönlich  ausgeübt  werden.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Gewählt  werden  könne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>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alle  volljährigen  und  vollgeschäftsfähigen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Mitglieder des Vereins.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(2)   Der Verein hält die Mitliederversammlung in folgenden Formen ab: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327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2.1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ordentliche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Mitgliederversammlung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(Jahreshauptversammlung)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327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2.2 au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>ß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erordentliche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6B1621">
        <w:rPr>
          <w:rFonts w:ascii="Verdana" w:hAnsi="Verdana"/>
          <w:color w:val="000000"/>
          <w:spacing w:val="-1"/>
          <w:sz w:val="27"/>
          <w:szCs w:val="27"/>
        </w:rPr>
        <w:t>Mitgliederversammlung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6B1621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  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sz w:val="24"/>
          <w:szCs w:val="24"/>
        </w:rPr>
        <w:t xml:space="preserve">  </w:t>
      </w:r>
      <w:r w:rsidR="006B1621">
        <w:rPr>
          <w:rFonts w:ascii="Verdana" w:hAnsi="Verdana"/>
          <w:sz w:val="24"/>
          <w:szCs w:val="24"/>
        </w:rPr>
        <w:tab/>
      </w:r>
      <w:r w:rsidR="006B1621">
        <w:rPr>
          <w:rFonts w:ascii="Verdana" w:hAnsi="Verdana"/>
          <w:sz w:val="24"/>
          <w:szCs w:val="24"/>
        </w:rPr>
        <w:tab/>
        <w:t xml:space="preserve">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2.1.1 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Eine  ordentliche  Mitgliederversammlung  findet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            einmal  im</w:t>
      </w:r>
      <w:r w:rsidRPr="00793550">
        <w:rPr>
          <w:rFonts w:ascii="Verdana" w:hAnsi="Verdana"/>
          <w:b/>
          <w:sz w:val="24"/>
          <w:szCs w:val="24"/>
        </w:rPr>
        <w:t xml:space="preserve">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Jahr statt.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            Sie soll folgende Tagesordnungspunkte enthalten: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327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Erstattung der Jahresberichte durch den Vorstand und dem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Jugendausschuss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Erstattung des Kassenberichts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Bericht der Kassenprüfer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  <w:t xml:space="preserve">      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  <w:t xml:space="preserve">  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Alle  zwei  Jahre  findet  die  Jahreshauptversammlung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als</w:t>
      </w:r>
      <w:r w:rsidRPr="00793550">
        <w:rPr>
          <w:rFonts w:ascii="Verdana" w:hAnsi="Verdana"/>
          <w:b/>
          <w:sz w:val="24"/>
          <w:szCs w:val="24"/>
        </w:rPr>
        <w:t xml:space="preserve">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Generalversammlung  statt,  bei  der  der  Vorstand   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   gewählt</w:t>
      </w:r>
      <w:r w:rsidRPr="00793550">
        <w:rPr>
          <w:rFonts w:ascii="Verdana" w:hAnsi="Verdana"/>
          <w:b/>
          <w:sz w:val="24"/>
          <w:szCs w:val="24"/>
        </w:rPr>
        <w:t xml:space="preserve">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wird.</w:t>
      </w: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6C7B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color w:val="000000"/>
          <w:spacing w:val="-1"/>
          <w:sz w:val="28"/>
          <w:szCs w:val="28"/>
          <w:u w:val="single"/>
        </w:rPr>
      </w:pPr>
      <w:r w:rsidRPr="00793550">
        <w:rPr>
          <w:rFonts w:ascii="Verdana" w:hAnsi="Verdana"/>
          <w:sz w:val="24"/>
          <w:szCs w:val="24"/>
        </w:rPr>
        <w:t xml:space="preserve">   </w:t>
      </w:r>
      <w:r w:rsidRPr="00793550">
        <w:rPr>
          <w:rFonts w:ascii="Verdana" w:hAnsi="Verdana"/>
          <w:color w:val="000000"/>
          <w:spacing w:val="-1"/>
          <w:sz w:val="28"/>
          <w:szCs w:val="28"/>
          <w:u w:val="single"/>
        </w:rPr>
        <w:t xml:space="preserve">Die Tagesordnung muss dann um folgende Punkte erweitert </w:t>
      </w:r>
    </w:p>
    <w:p w:rsidR="007F0728" w:rsidRPr="00793550" w:rsidRDefault="00D96320" w:rsidP="001E7A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color w:val="000000"/>
          <w:spacing w:val="-1"/>
          <w:sz w:val="28"/>
          <w:szCs w:val="28"/>
          <w:u w:val="single"/>
        </w:rPr>
      </w:pPr>
      <w:r>
        <w:rPr>
          <w:rFonts w:ascii="Verdana" w:hAnsi="Verdana"/>
          <w:color w:val="000000"/>
          <w:spacing w:val="-1"/>
          <w:sz w:val="28"/>
          <w:szCs w:val="28"/>
        </w:rPr>
        <w:t xml:space="preserve">  </w:t>
      </w:r>
      <w:r w:rsidR="007F0728" w:rsidRPr="00793550">
        <w:rPr>
          <w:rFonts w:ascii="Verdana" w:hAnsi="Verdana"/>
          <w:color w:val="000000"/>
          <w:spacing w:val="-1"/>
          <w:sz w:val="28"/>
          <w:szCs w:val="28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8"/>
          <w:szCs w:val="28"/>
          <w:u w:val="single"/>
        </w:rPr>
        <w:t>werden:</w:t>
      </w:r>
    </w:p>
    <w:p w:rsidR="007F0728" w:rsidRPr="00793550" w:rsidRDefault="007F0728" w:rsidP="001E7A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Entlastung des Vorstandes, des Jugendausschusses,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 der Kassenprüfer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Neuwahl des Vorstandes und des Beirates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Bestätigung des Jugendleiters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• Bestätigung des Vorsitzenden der Alt-Herren-Abteilung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b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2.1.2.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Eine außerordentliche Mitgliederversammlung findet </w:t>
      </w:r>
    </w:p>
    <w:p w:rsidR="007F0728" w:rsidRPr="00793550" w:rsidRDefault="007F0728" w:rsidP="001E7AC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statt: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CF1537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• wenn  der  Gesamtvorstand  die  Einberufung  mit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3067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Rücksicht  auf die  Lage des Vereins  oder  mit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3067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Rücksicht auf  außerordentliche Ereignisse  für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3067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erforderlich hält.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•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wenn  die  Einberufung  von  mindestens  1/10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sämtlicher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Vereinsmitglieder  schriftlich  unter  Angabe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des  Zwecks  und  der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Gründe verlangt wird.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§ 12    Einberufung, Anträge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403"/>
        <w:jc w:val="center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(1)   Die  Einberufung  der  Mitgliederversammlung  erfolgt  durch  den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geschäftsführenden  Vorstand  dadurch,  dass  Ort,  Zeit  und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Tagesordnung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spätestens  10  Tage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vor  der  Versammlung  den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Mitgliedern  bekannt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gemacht  werden.  Die  Bekanntmachung  erfolgt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durch  öffentlichen  Aushang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im Clubheim; Einladung  zur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Generalversammlung zusätzlich mit persönlicher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Einladung.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(2)   Anträge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zur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Mitglieder- bzw. Generalversammlung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müssen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spätestens  1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Woche  vor 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>d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er  Versammlung  beim  </w:t>
      </w:r>
    </w:p>
    <w:p w:rsidR="006A5106" w:rsidRDefault="007F0728" w:rsidP="006A510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geschäftsführenden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Vorstand  schriftlich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eingereicht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sein. </w:t>
      </w:r>
    </w:p>
    <w:p w:rsidR="007F0728" w:rsidRPr="00793550" w:rsidRDefault="006A5106" w:rsidP="006A510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Auf diese Möglichkeit ist in der Einberufung hinzuweisen.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Später  eingehende  Anträge  und  Anträge  die in der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Mitgliederversammlung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gestellt  werden,  dürfen  nur  behandelt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werden,  wenn  ihre  Dringlichkeit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bejaht  wird.  Dies  geschieht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dadurch,  dass  die  Mitgliederversammlung  mit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einer  Mehrheit  von  2/3  der  anwesenden,  stimmberechtigten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  <w:t xml:space="preserve">           Mitgliedern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beschließt,  dass  der  Antrag  als  Dringlichkeitsantrag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in  die  Tagesordnung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aufgenommen  wird.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Ein  Antrag  auf  Satzungsänderung  kann  nur  dann  als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Dringlichkeitsantrag  behandelt  werden,  wenn  die  Dringlichkeit   </w:t>
      </w:r>
    </w:p>
    <w:p w:rsidR="007F0728" w:rsidRPr="006A5106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>einstimmig</w:t>
      </w:r>
      <w:r w:rsidRPr="006A5106">
        <w:rPr>
          <w:rFonts w:ascii="Verdana" w:hAnsi="Verdana"/>
          <w:sz w:val="24"/>
          <w:szCs w:val="24"/>
        </w:rPr>
        <w:t xml:space="preserve"> </w:t>
      </w:r>
      <w:r w:rsidR="006A5106" w:rsidRPr="006A5106">
        <w:rPr>
          <w:rFonts w:ascii="Verdana" w:hAnsi="Verdana"/>
          <w:sz w:val="24"/>
          <w:szCs w:val="24"/>
        </w:rPr>
        <w:t xml:space="preserve"> 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>beschlo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>ss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>en</w:t>
      </w:r>
      <w:r w:rsidR="006A5106" w:rsidRP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6A5106">
        <w:rPr>
          <w:rFonts w:ascii="Verdana" w:hAnsi="Verdana"/>
          <w:color w:val="000000"/>
          <w:spacing w:val="-1"/>
          <w:sz w:val="27"/>
          <w:szCs w:val="27"/>
        </w:rPr>
        <w:t xml:space="preserve"> wird.</w:t>
      </w: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sz w:val="24"/>
          <w:szCs w:val="24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  <w:r w:rsidRPr="006A5106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</w:t>
      </w:r>
    </w:p>
    <w:p w:rsidR="007F0728" w:rsidRPr="006A5106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A5106">
        <w:rPr>
          <w:rFonts w:ascii="Verdana" w:hAnsi="Verdana"/>
          <w:b/>
          <w:color w:val="000000"/>
          <w:spacing w:val="-1"/>
          <w:sz w:val="37"/>
          <w:szCs w:val="37"/>
        </w:rPr>
        <w:tab/>
        <w:t xml:space="preserve">  § 13    Versammlungsleitung, Protokoll</w:t>
      </w:r>
    </w:p>
    <w:p w:rsidR="007F0728" w:rsidRPr="006A5106" w:rsidRDefault="007F0728" w:rsidP="00F5643F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6A5106" w:rsidRDefault="007F0728" w:rsidP="00F5643F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C27035" w:rsidRDefault="00C27035" w:rsidP="00C270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(1) </w:t>
      </w:r>
      <w:r w:rsidRPr="00C27035">
        <w:rPr>
          <w:rFonts w:ascii="Verdana" w:hAnsi="Verdana"/>
          <w:color w:val="000000"/>
          <w:spacing w:val="-1"/>
          <w:sz w:val="27"/>
          <w:szCs w:val="27"/>
        </w:rPr>
        <w:t>Ver</w:t>
      </w:r>
      <w:r w:rsidR="007F0728" w:rsidRPr="00C27035">
        <w:rPr>
          <w:rFonts w:ascii="Verdana" w:hAnsi="Verdana"/>
          <w:color w:val="000000"/>
          <w:spacing w:val="-1"/>
          <w:sz w:val="27"/>
          <w:szCs w:val="27"/>
        </w:rPr>
        <w:t>sammlungsleiter</w:t>
      </w:r>
      <w:r w:rsidRPr="00C27035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7F0728" w:rsidRPr="00C27035">
        <w:rPr>
          <w:rFonts w:ascii="Verdana" w:hAnsi="Verdana"/>
          <w:color w:val="000000"/>
          <w:spacing w:val="-1"/>
          <w:sz w:val="27"/>
          <w:szCs w:val="27"/>
        </w:rPr>
        <w:t xml:space="preserve">einer </w:t>
      </w:r>
      <w:r w:rsidRPr="00C27035">
        <w:rPr>
          <w:rFonts w:ascii="Verdana" w:hAnsi="Verdana"/>
          <w:color w:val="000000"/>
          <w:spacing w:val="-1"/>
          <w:sz w:val="27"/>
          <w:szCs w:val="27"/>
        </w:rPr>
        <w:t>M</w:t>
      </w:r>
      <w:r w:rsidR="007F0728" w:rsidRPr="00C27035">
        <w:rPr>
          <w:rFonts w:ascii="Verdana" w:hAnsi="Verdana"/>
          <w:color w:val="000000"/>
          <w:spacing w:val="-1"/>
          <w:sz w:val="27"/>
          <w:szCs w:val="27"/>
        </w:rPr>
        <w:t>itgliederversammlung ist der Vorsitzende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oder dessen Stellvertreter. Für die Dauer der Entlastung des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Vorstandes und der Wahl des  Vorsitzenden ist von der Versammlung  </w:t>
      </w:r>
    </w:p>
    <w:p w:rsidR="007F0728" w:rsidRPr="00793550" w:rsidRDefault="007F0728" w:rsidP="0096375E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aus 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>der M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itte der Erschienenen ein Versammlungsleiter zu wählen.</w:t>
      </w:r>
    </w:p>
    <w:p w:rsidR="007F0728" w:rsidRPr="00793550" w:rsidRDefault="007F0728" w:rsidP="0096375E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6375E">
      <w:pPr>
        <w:widowControl w:val="0"/>
        <w:autoSpaceDE w:val="0"/>
        <w:autoSpaceDN w:val="0"/>
        <w:adjustRightInd w:val="0"/>
        <w:spacing w:after="0" w:line="240" w:lineRule="auto"/>
        <w:ind w:left="93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(2) Über die Mitgliederversammlung ist ein Protokoll zu führen, das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vom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Geschäftsführer und dem Vorsitzenden 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>z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u unterzeichnen  ist.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Gefasste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Beschlüsse sind wörtlich aufzunehmen.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4"/>
          <w:szCs w:val="24"/>
        </w:rPr>
      </w:pPr>
    </w:p>
    <w:p w:rsidR="007F0728" w:rsidRPr="00DF0F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</w:t>
      </w:r>
      <w:r w:rsidRPr="00DF0F50">
        <w:rPr>
          <w:rFonts w:ascii="Verdana" w:hAnsi="Verdana"/>
          <w:b/>
          <w:color w:val="000000"/>
          <w:spacing w:val="-1"/>
          <w:sz w:val="37"/>
          <w:szCs w:val="37"/>
          <w:lang w:val="en-US"/>
        </w:rPr>
        <w:t>§ 14    Beschlüsse, Wahlen</w:t>
      </w:r>
    </w:p>
    <w:p w:rsidR="007F0728" w:rsidRPr="00350EF5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403"/>
        <w:jc w:val="center"/>
        <w:rPr>
          <w:rFonts w:ascii="Verdana" w:hAnsi="Verdana"/>
          <w:color w:val="000000"/>
          <w:spacing w:val="-1"/>
          <w:sz w:val="28"/>
          <w:szCs w:val="28"/>
          <w:lang w:val="en-US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Die Mitgliederversammlung ist ohne Rücksicht auf die Zahl der erschienenen Mitglieder beschlussfähig, wenn sie ordnungsgemäß einberufen wurde.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Beschlüsse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werden, soweit die Satzung nichts anderes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vorschreibt, mit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einfacher Mehrheit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der gültig abgegebenen  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Stimmen gefasst. Stimmenthaltungen werden nicht mitgezählt.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Bei Stimmengleichheit gilt ein Antrag als abgelehnt.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09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Beschlüsse treten, wenn die Versammlung nichts anderes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bestimmt, mit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sofortiger Wirkung in Kraft.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Zur Änderung der Satzung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is</w:t>
      </w:r>
      <w:r w:rsidR="00C27035">
        <w:rPr>
          <w:rFonts w:ascii="Verdana" w:hAnsi="Verdana"/>
          <w:color w:val="000000"/>
          <w:spacing w:val="-1"/>
          <w:sz w:val="27"/>
          <w:szCs w:val="27"/>
        </w:rPr>
        <w:t>t e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ine Mehrheit von ¾ der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anwesenden Mitglieder erforderlich. Die  Zahl der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>a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nwesenden,  stimmberechtigten Mitglieder ist vom Versammlungsleiter auf Verlangen bekanntzugeben.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Bei Wahlen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entscheidet die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einfache Mehrheit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der gültig, 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abgegebenen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Stimmen. Stimmenthaltungen werden nicht mitgezählt.  Bei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Stimmengleichheit entscheidet nach einer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Stichwahl das vom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Versammlungsleiter zu ziehende Los.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1E7A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Über die Art der Wahlabstimmung entscheidet die </w:t>
      </w:r>
    </w:p>
    <w:p w:rsidR="007F0728" w:rsidRPr="006A5106" w:rsidRDefault="00F4026E" w:rsidP="00F4026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4"/>
          <w:szCs w:val="24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>Mitgliederversammlung.</w:t>
      </w:r>
    </w:p>
    <w:p w:rsidR="007F0728" w:rsidRPr="00793550" w:rsidRDefault="007F0728" w:rsidP="006B162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>Eine Personenwahl findet geheim statt, wenn dies von einem                        Mitglied gewünscht wird.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1E7AC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8"/>
          <w:szCs w:val="28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lastRenderedPageBreak/>
        <w:t xml:space="preserve">                  </w:t>
      </w:r>
    </w:p>
    <w:p w:rsidR="007F0728" w:rsidRPr="00793550" w:rsidRDefault="007F0728" w:rsidP="001E7AC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 xml:space="preserve">         II. Unterabschnitt:   Der Vorstand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pacing w:val="-1"/>
          <w:sz w:val="24"/>
          <w:szCs w:val="24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0"/>
          <w:szCs w:val="30"/>
        </w:rPr>
        <w:t xml:space="preserve">  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15    Gliederung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color w:val="000000"/>
          <w:spacing w:val="-1"/>
          <w:sz w:val="28"/>
          <w:szCs w:val="28"/>
        </w:rPr>
      </w:pP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(1)  </w:t>
      </w:r>
      <w:r w:rsidRPr="00793550">
        <w:rPr>
          <w:rFonts w:ascii="Verdana" w:hAnsi="Verdana"/>
          <w:color w:val="000000"/>
          <w:spacing w:val="-1"/>
          <w:sz w:val="27"/>
          <w:szCs w:val="27"/>
          <w:u w:val="single"/>
        </w:rPr>
        <w:t>Der Vorstand besteht aus: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A429BB" w:rsidRDefault="007F0728" w:rsidP="000F5E6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>d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em</w:t>
      </w:r>
      <w:r w:rsidR="006A5106">
        <w:rPr>
          <w:rFonts w:ascii="Verdana" w:hAnsi="Verdana"/>
          <w:color w:val="000000"/>
          <w:spacing w:val="-1"/>
          <w:sz w:val="27"/>
          <w:szCs w:val="27"/>
          <w:lang w:val="en-US"/>
        </w:rPr>
        <w:t xml:space="preserve"> </w:t>
      </w: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>geschäftsführenden Vorstand</w:t>
      </w:r>
    </w:p>
    <w:p w:rsidR="007F0728" w:rsidRPr="00A429BB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  <w:lang w:val="en-US"/>
        </w:rPr>
      </w:pPr>
    </w:p>
    <w:p w:rsidR="007F0728" w:rsidRPr="001E7AC2" w:rsidRDefault="007F0728" w:rsidP="001E7AC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A429BB">
        <w:rPr>
          <w:rFonts w:ascii="Verdana" w:hAnsi="Verdana"/>
          <w:color w:val="000000"/>
          <w:spacing w:val="-1"/>
          <w:sz w:val="27"/>
          <w:szCs w:val="27"/>
          <w:lang w:val="en-US"/>
        </w:rPr>
        <w:t xml:space="preserve"> dem Gesamtvorstand</w:t>
      </w:r>
    </w:p>
    <w:p w:rsidR="007F0728" w:rsidRPr="001E7AC2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7F0728" w:rsidRPr="00793550" w:rsidRDefault="007F0728" w:rsidP="001E7AC2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Geschäftsführender Vorstand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sind der Vorsitzende,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 seine beiden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Stellvertreter, der Hauptgeschäftsführer,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 der stellvertretende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Geschäftsführer, Jugendleiter und der </w:t>
      </w:r>
    </w:p>
    <w:p w:rsidR="007F0728" w:rsidRPr="00793550" w:rsidRDefault="007F0728" w:rsidP="001E7A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 Hauptkassierer.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</w:rPr>
      </w:pPr>
      <w:r>
        <w:rPr>
          <w:rFonts w:ascii="Verdana" w:hAnsi="Verdana"/>
          <w:color w:val="000000"/>
          <w:spacing w:val="-1"/>
        </w:rPr>
        <w:t xml:space="preserve">               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</w:rPr>
        <w:t xml:space="preserve">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="007F0728"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Dem </w:t>
      </w:r>
      <w:r>
        <w:rPr>
          <w:rFonts w:ascii="Verdana" w:hAnsi="Verdana"/>
          <w:b/>
          <w:color w:val="000000"/>
          <w:spacing w:val="-1"/>
          <w:sz w:val="27"/>
          <w:szCs w:val="27"/>
        </w:rPr>
        <w:t xml:space="preserve"> </w:t>
      </w:r>
      <w:r w:rsidR="007F0728" w:rsidRPr="00793550">
        <w:rPr>
          <w:rFonts w:ascii="Verdana" w:hAnsi="Verdana"/>
          <w:b/>
          <w:color w:val="000000"/>
          <w:spacing w:val="-1"/>
          <w:sz w:val="27"/>
          <w:szCs w:val="27"/>
        </w:rPr>
        <w:t>Gesamtvorstand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>
        <w:rPr>
          <w:rFonts w:ascii="Verdana" w:hAnsi="Verdana"/>
          <w:color w:val="000000"/>
          <w:spacing w:val="-1"/>
          <w:sz w:val="27"/>
          <w:szCs w:val="27"/>
        </w:rPr>
        <w:t xml:space="preserve"> gehören der: 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geschäftsführende</w:t>
      </w:r>
      <w:r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Vorstand,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Spielerobmann, 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der  Sozialwart,  der Pressewart,  der Protokollführer,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der  1. Kassierer  und sein  Stellvertreter, sowie  der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Leiter der  Alt-Herren Abteilung,</w:t>
      </w:r>
      <w:r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der Vorsitzende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des  Beirates, </w:t>
      </w:r>
      <w:r w:rsidR="006A5106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sowie der Ehrenvorsitzende  an. 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Ehrenmitglieder  sowie  Mitglieder  des Beirates  </w:t>
      </w:r>
    </w:p>
    <w:p w:rsidR="00A80863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können  an  den  Sitzungen  des Gesamtvorstandes  </w:t>
      </w:r>
    </w:p>
    <w:p w:rsidR="007F0728" w:rsidRPr="00793550" w:rsidRDefault="00A80863" w:rsidP="00A8086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>mit beratender Stimme teilnehmen.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795936">
      <w:pPr>
        <w:widowControl w:val="0"/>
        <w:tabs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(2) </w:t>
      </w:r>
      <w:r w:rsidR="00A80863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geschäftsführende Vorstand ist für Aufgaben zuständig, </w:t>
      </w:r>
    </w:p>
    <w:p w:rsidR="007F0728" w:rsidRPr="00793550" w:rsidRDefault="007F0728" w:rsidP="00795936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die aufgrund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ihrer Dringlichkeit einer schnellen Erledigung </w:t>
      </w:r>
    </w:p>
    <w:p w:rsidR="007F0728" w:rsidRPr="00793550" w:rsidRDefault="007F0728" w:rsidP="00795936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bedürfen. Er erledigt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außerdem Aufgaben, deren Behandlung </w:t>
      </w:r>
    </w:p>
    <w:p w:rsidR="007F0728" w:rsidRPr="00793550" w:rsidRDefault="007F0728" w:rsidP="00795936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durch den Gesamtvorstand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nicht notwendig ist. Er bereitet die </w:t>
      </w:r>
    </w:p>
    <w:p w:rsidR="007F0728" w:rsidRPr="00793550" w:rsidRDefault="007F0728" w:rsidP="00795936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Sitzungen des Gesamtvorstandes vor.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Gesamtvorstand ist </w:t>
      </w:r>
    </w:p>
    <w:p w:rsidR="007F0728" w:rsidRPr="00793550" w:rsidRDefault="007F0728" w:rsidP="00795936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über die Tätigkeit des geschäftsführenden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Vorstandes zu unterrichten.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(3)  Der Gesamtvorstand leitet den Verein nach Maßgabe der Satzung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</w:t>
      </w:r>
      <w:r w:rsidR="00A80863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und der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Beschlüsse der Mitgliederversammlung.</w:t>
      </w:r>
    </w:p>
    <w:p w:rsidR="007F0728" w:rsidRPr="00793550" w:rsidRDefault="007F0728" w:rsidP="000F5E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(4)  Das Amt des Vereinsvorstandes wird grundsätzlich ehrenamtlich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ausgeübt.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(5)  Die Mitgliederversammlung kann abweichend von Absatz 1 beschließen,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dass dem Vorstand für seine Vorstandstätigkeit eine angemessene   </w:t>
      </w:r>
    </w:p>
    <w:p w:rsidR="006B1621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Vergütung gezahlt wird. (einstimmig in der Mitgliederversammlung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6B1621">
        <w:rPr>
          <w:rFonts w:ascii="Verdana" w:hAnsi="Verdana"/>
          <w:color w:val="000000"/>
          <w:spacing w:val="-1"/>
          <w:sz w:val="27"/>
          <w:szCs w:val="27"/>
        </w:rPr>
        <w:t xml:space="preserve">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Zustimmung über Vergütung erteilt)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lastRenderedPageBreak/>
        <w:t xml:space="preserve">           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ab/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16    Vertretung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0"/>
          <w:szCs w:val="20"/>
        </w:rPr>
      </w:pPr>
    </w:p>
    <w:p w:rsidR="007F0728" w:rsidRPr="00793550" w:rsidRDefault="007F0728" w:rsidP="00350EF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37"/>
          <w:szCs w:val="37"/>
        </w:rPr>
        <w:t xml:space="preserve">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Der 1. Vorsitzende und seine beiden Stellvertreter gemeinsam, sind</w:t>
      </w:r>
    </w:p>
    <w:p w:rsidR="007F0728" w:rsidRPr="00793550" w:rsidRDefault="007F0728" w:rsidP="00795936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die gesetzlichen Vertreter des Vereins im Sinne des § 26 Abs. 2 BGB.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9637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    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   § 17    Amtsdauer, Beschlussfassung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(1) Der  Vorsitzende,  seine  beiden  Stellvertreter,  der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Hauptgeschäftsführer,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 stellv.  Geschäftsführer,  der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Hauptkassierer,  der  1.  Kassierer  und  sein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Vertreter,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der Spielerobmann, der Sozialwart, der Pressewart, sowie der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Protokollführer, werden von  der Mitgliederversammlung für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die Dauer  von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2</w:t>
      </w:r>
      <w:r w:rsidRPr="00793550">
        <w:rPr>
          <w:rFonts w:ascii="Verdana" w:hAnsi="Verdana"/>
          <w:b/>
          <w:sz w:val="24"/>
          <w:szCs w:val="24"/>
        </w:rPr>
        <w:t xml:space="preserve">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Jahren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gewählt.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(2) Der  Vorsitzende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des Beirates wird von den Beiratsmitgliedern für die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Dauer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von </w:t>
      </w: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>2 Jahren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gewählt.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(3) Der Jugendleiter wird vom Jugendtag gewählt.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Er bedarf der Bestätigung durch die Mitgliederversammlung.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(4) Der  Alt-Herren Abteilungsleiter wird von den Mitgliedern der  </w:t>
      </w:r>
    </w:p>
    <w:p w:rsidR="006B1621" w:rsidRDefault="007F0728" w:rsidP="006B162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AH-Abteilung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="006B1621">
        <w:rPr>
          <w:rFonts w:ascii="Verdana" w:hAnsi="Verdana"/>
          <w:color w:val="000000"/>
          <w:spacing w:val="-1"/>
          <w:sz w:val="27"/>
          <w:szCs w:val="27"/>
        </w:rPr>
        <w:t xml:space="preserve">gewählt und bedarf der Bestätigung durch die Mitglieder- </w:t>
      </w:r>
    </w:p>
    <w:p w:rsidR="007F0728" w:rsidRPr="00793550" w:rsidRDefault="006B1621" w:rsidP="006B162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versammlung.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(5) Scheidet ein Vorstandsmitglied während seiner Amtszeit aus, so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rückt sein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Stellvertreter in alle </w:t>
      </w:r>
      <w:r w:rsidR="009B21B2">
        <w:rPr>
          <w:rFonts w:ascii="Verdana" w:hAnsi="Verdana"/>
          <w:color w:val="000000"/>
          <w:spacing w:val="-1"/>
          <w:sz w:val="27"/>
          <w:szCs w:val="27"/>
        </w:rPr>
        <w:t>R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echte und Funktionen auf.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Die  insoweit  nötigen  Ergänzungs-  bzw.  Neuwahlen  finden  in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der  nächsten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Mitgliederversammlung statt.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(6) Die Sitzungen des geschäftsführenden und des Gesamtvorstandes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werden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vom Vorsitzenden, im Falle seiner Verhinderung von einem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seiner Stellvertreter, geleitet. Die Einladung mit Angabe einer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Tagesordnung erfolgt durch den Hauptgeschäftsführer, der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geschäftsführende und der Gesamtvorstand sind beschlussfähig, wenn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mindestens die Hälfte der satzungsgemäßen Mitglieder anwesend sind.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Die Beschlüsse werden mit einfacher Mehrheit gefasst.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Bei Stimmengleichheit ist ein Antrag abgelehnt.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(7) Von den Vor</w:t>
      </w:r>
      <w:r w:rsidR="00A80863">
        <w:rPr>
          <w:rFonts w:ascii="Verdana" w:hAnsi="Verdana"/>
          <w:color w:val="000000"/>
          <w:spacing w:val="-1"/>
          <w:sz w:val="27"/>
          <w:szCs w:val="27"/>
        </w:rPr>
        <w:t>s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tands</w:t>
      </w:r>
      <w:r w:rsidR="00A80863">
        <w:rPr>
          <w:rFonts w:ascii="Verdana" w:hAnsi="Verdana"/>
          <w:color w:val="000000"/>
          <w:spacing w:val="-1"/>
          <w:sz w:val="27"/>
          <w:szCs w:val="27"/>
        </w:rPr>
        <w:t>s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itzungen ist ein Protokoll anzufertigen, in dem die</w:t>
      </w:r>
      <w:r w:rsidRPr="00793550">
        <w:rPr>
          <w:rFonts w:ascii="Verdana" w:hAnsi="Verdana"/>
          <w:sz w:val="24"/>
          <w:szCs w:val="24"/>
        </w:rPr>
        <w:t xml:space="preserve"> 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Beschlüsse festzuhalten sind. Die Protokolle sind vom Sitzungsleiter und </w:t>
      </w: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dem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Protokollführer zu unterzeichnen.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A429BB" w:rsidRDefault="007F0728" w:rsidP="00D963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  <w:sectPr w:rsidR="007F0728" w:rsidRPr="00A429BB" w:rsidSect="009C752E">
          <w:pgSz w:w="11907" w:h="16839" w:code="9"/>
          <w:pgMar w:top="0" w:right="0" w:bottom="0" w:left="0" w:header="720" w:footer="720" w:gutter="0"/>
          <w:cols w:space="720"/>
          <w:noEndnote/>
          <w:docGrid w:linePitch="299"/>
        </w:sect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(8) Der Gesamtvorstand tritt mindestens einmal im Vierteljahr zusammen.</w:t>
      </w:r>
    </w:p>
    <w:p w:rsidR="007F0728" w:rsidRPr="00793550" w:rsidRDefault="007F0728" w:rsidP="009C752E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kern w:val="2"/>
          <w:sz w:val="40"/>
          <w:szCs w:val="40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327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352"/>
        <w:jc w:val="center"/>
        <w:rPr>
          <w:rFonts w:ascii="Verdana" w:hAnsi="Verdana"/>
          <w:sz w:val="24"/>
          <w:szCs w:val="24"/>
        </w:rPr>
      </w:pPr>
    </w:p>
    <w:p w:rsidR="009B21B2" w:rsidRDefault="009B21B2" w:rsidP="0079593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III. Unterabschnitt:  Beirat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b/>
          <w:sz w:val="24"/>
          <w:szCs w:val="24"/>
        </w:rPr>
      </w:pPr>
    </w:p>
    <w:p w:rsidR="007F0728" w:rsidRPr="00793550" w:rsidRDefault="007F0728" w:rsidP="0079593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  § 18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(1)  Der Verein hat einen Beirat, dem mindestens 7 Mitglieder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angehören.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Vorstandsmitglieder können nicht Beiratsmitglieder sein.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Die  Beiratsmitglieder  werden  für  die  Dauer  von  2  Jahren  von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der Mitgliederversammlung gewählt.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3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1.1   Aus seiner Mitte wählt der Beirat in seiner ersten Sitzung nach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der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Neuwahl einen Vorsitzenden und einen stellvertretenden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Vorsitzenden.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1.2   Der Beiratsvorsitzende informiert die Mitglieder des Beirates über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535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anstehende Gesamtvorstandsitzungen.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1.3   Sämtliche Verhandlungen des Beirates sind vertraulich.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Über die Sitzungen ist ein Protokoll zu fertigen.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1.4   Dem Beirat obliegen folgende Aufgaben: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•   Schlichtung von Unstimmigkeiten im Verein, soweit dies 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dem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Beirat übertragen wird.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sz w:val="24"/>
          <w:szCs w:val="24"/>
        </w:rPr>
        <w:t xml:space="preserve">               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•   Schlichtung von Unstimmigkeiten, soweit der Beirat von 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einer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Partei angerufen wird.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•   Mitwirkung bei Vereinsausschluss und der Verhängung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     einer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Vereinsstrafe nach Maßgabe dieser Satzung.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      •   Mitwirkung bei der Ernennung von Ehrenmitgliedern.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9B21B2" w:rsidRDefault="009B21B2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IV. Unterabschnitt:   Ehrenrat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0"/>
          <w:szCs w:val="30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0"/>
          <w:szCs w:val="30"/>
        </w:rPr>
      </w:pPr>
      <w:r w:rsidRPr="00793550">
        <w:rPr>
          <w:rFonts w:ascii="Verdana" w:hAnsi="Verdana"/>
          <w:b/>
          <w:color w:val="000000"/>
          <w:spacing w:val="-1"/>
          <w:sz w:val="30"/>
          <w:szCs w:val="30"/>
        </w:rPr>
        <w:t xml:space="preserve">   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19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(1)  Der Verein hat einen Ehrenrat. Diesem gehören die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Ehrenmitglieder an.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Vorsitzender des Ehrenrates ist der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Ehrenvorsitzende.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sz w:val="24"/>
          <w:szCs w:val="24"/>
        </w:rPr>
        <w:t xml:space="preserve"> 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(2)  Der Ehrenrat hat vorwiegend beratende Funktion.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</w:t>
      </w:r>
      <w:r w:rsidR="00A80863">
        <w:rPr>
          <w:rFonts w:ascii="Verdana" w:hAnsi="Verdana"/>
          <w:color w:val="000000"/>
          <w:spacing w:val="-1"/>
          <w:sz w:val="27"/>
          <w:szCs w:val="27"/>
        </w:rPr>
        <w:t xml:space="preserve">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Er berät den  Vorstand  bei Bedarf  und  wirkt bei der Ernennung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neuer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Ehrenmitglieder  mit.  Außerdem  ist  er  nach  Maßgabe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dieser  Satzung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beim  Vereinsausschluss  und  der  Verhängung einer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Vereinsstrafe  zu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beteiligen.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IV. Abschnitt: Kassenprüfung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b/>
          <w:color w:val="000000"/>
          <w:spacing w:val="-1"/>
          <w:sz w:val="30"/>
          <w:szCs w:val="30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 xml:space="preserve">           § 20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Die  Generalversammlung wählt auf die Dauer von 2 Jahre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>n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drei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Kassenprüfer, welche kein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 anderes V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orstandsamt bzw. Amt im</w:t>
      </w:r>
    </w:p>
    <w:p w:rsidR="00F4026E" w:rsidRDefault="007F0728" w:rsidP="00F402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Jugendausschuss bekleiden dürfen. Sie haben vor dem Rechnungs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- </w:t>
      </w:r>
    </w:p>
    <w:p w:rsidR="007F0728" w:rsidRPr="00793550" w:rsidRDefault="00F4026E" w:rsidP="00F402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  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abschluss eine </w:t>
      </w:r>
      <w:r>
        <w:rPr>
          <w:rFonts w:ascii="Verdana" w:hAnsi="Verdana"/>
          <w:color w:val="000000"/>
          <w:spacing w:val="-1"/>
          <w:sz w:val="27"/>
          <w:szCs w:val="27"/>
        </w:rPr>
        <w:t>o</w:t>
      </w:r>
      <w:r w:rsidR="007F0728" w:rsidRPr="00793550">
        <w:rPr>
          <w:rFonts w:ascii="Verdana" w:hAnsi="Verdana"/>
          <w:color w:val="000000"/>
          <w:spacing w:val="-1"/>
          <w:sz w:val="27"/>
          <w:szCs w:val="27"/>
        </w:rPr>
        <w:t xml:space="preserve">rdentliche Kassenprüfung vorzunehmen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und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darüber in der Mitgliederversammlung einen schriftlichen Bericht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zu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erstatten.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2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611"/>
        <w:jc w:val="center"/>
        <w:rPr>
          <w:rFonts w:ascii="Verdana" w:hAnsi="Verdana"/>
          <w:b/>
          <w:color w:val="000000"/>
          <w:spacing w:val="-1"/>
          <w:sz w:val="45"/>
          <w:szCs w:val="45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45"/>
          <w:szCs w:val="45"/>
        </w:rPr>
        <w:t>V. Abschnitt:  Abteilungen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61"/>
        <w:jc w:val="center"/>
        <w:rPr>
          <w:rFonts w:ascii="Verdana" w:hAnsi="Verdana"/>
          <w:b/>
          <w:color w:val="000000"/>
          <w:spacing w:val="-1"/>
          <w:sz w:val="30"/>
          <w:szCs w:val="30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37"/>
          <w:szCs w:val="37"/>
        </w:rPr>
      </w:pPr>
      <w:r w:rsidRPr="00793550">
        <w:rPr>
          <w:rFonts w:ascii="Verdana" w:hAnsi="Verdana"/>
          <w:b/>
          <w:sz w:val="24"/>
          <w:szCs w:val="24"/>
        </w:rPr>
        <w:t xml:space="preserve">       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21  Jugendabteilung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86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(1)  Die noch nicht 18 Jahre alten Vereinsmitglieder, unterstehen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der Leitung eines nach der Vereinsjugendordnung zu bildenden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Jugendausschusses, der vom Vereinsjugendtag gewählt wird.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Der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Vereinsjugendausschuss erfüllt seine Aufgaben im Rahmen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der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Vereinssatzung, der Jugendordnung sowie der Beschlüsse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des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Vereinsjugendtages. Vorsitzender des Jugendausschusses ist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 der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Jugendleiter.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F4026E" w:rsidRPr="00F4026E" w:rsidRDefault="00F4026E" w:rsidP="00F4026E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 </w:t>
      </w:r>
      <w:r w:rsidR="007F0728" w:rsidRPr="00F4026E">
        <w:rPr>
          <w:rFonts w:ascii="Verdana" w:hAnsi="Verdana"/>
          <w:color w:val="000000"/>
          <w:spacing w:val="-1"/>
          <w:sz w:val="27"/>
          <w:szCs w:val="27"/>
        </w:rPr>
        <w:t>Der Vereinsjugendausschuss ist zuständig für alle Jugend</w:t>
      </w:r>
      <w:r w:rsidRPr="00F4026E">
        <w:rPr>
          <w:rFonts w:ascii="Verdana" w:hAnsi="Verdana"/>
          <w:color w:val="000000"/>
          <w:spacing w:val="-1"/>
          <w:sz w:val="27"/>
          <w:szCs w:val="27"/>
        </w:rPr>
        <w:t>-</w:t>
      </w:r>
    </w:p>
    <w:p w:rsidR="007F0728" w:rsidRPr="00793550" w:rsidRDefault="007F0728" w:rsidP="00F4026E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2022"/>
        <w:rPr>
          <w:rFonts w:ascii="Verdana" w:hAnsi="Verdana"/>
          <w:sz w:val="24"/>
          <w:szCs w:val="24"/>
        </w:rPr>
      </w:pPr>
      <w:r w:rsidRPr="00F4026E">
        <w:rPr>
          <w:rFonts w:ascii="Verdana" w:hAnsi="Verdana"/>
          <w:color w:val="000000"/>
          <w:spacing w:val="-1"/>
          <w:sz w:val="27"/>
          <w:szCs w:val="27"/>
        </w:rPr>
        <w:t>angelegenheiten</w:t>
      </w:r>
      <w:r w:rsidRPr="00F4026E">
        <w:rPr>
          <w:rFonts w:ascii="Verdana" w:hAnsi="Verdana"/>
          <w:sz w:val="24"/>
          <w:szCs w:val="24"/>
        </w:rPr>
        <w:t xml:space="preserve"> </w:t>
      </w:r>
      <w:r w:rsidRPr="00F4026E">
        <w:rPr>
          <w:rFonts w:ascii="Verdana" w:hAnsi="Verdana"/>
          <w:color w:val="000000"/>
          <w:spacing w:val="-1"/>
          <w:sz w:val="27"/>
          <w:szCs w:val="27"/>
        </w:rPr>
        <w:t xml:space="preserve">des  Vereins. Er entscheidet über die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Verwendung 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="00F4026E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der der Jugendabteilung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zufließenden Mittel und ist in der Ausführung  seiner  Beschlüsse  dem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Vorstand und dem Vereinsjugendtag verantwortlich.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(3) </w:t>
      </w:r>
      <w:r w:rsidR="00B53F2F">
        <w:rPr>
          <w:rFonts w:ascii="Verdana" w:hAnsi="Verdana"/>
          <w:color w:val="000000"/>
          <w:spacing w:val="-1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Jugendkasse wird nach Maßgabe des § 20 dieser Satzung von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den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gewählten Kassenprüfern geprüft.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color w:val="000000"/>
          <w:spacing w:val="-1"/>
          <w:sz w:val="27"/>
          <w:szCs w:val="27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sz w:val="24"/>
          <w:szCs w:val="24"/>
        </w:rPr>
        <w:t xml:space="preserve">      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22   Alt-Herren-Abteilung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72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30"/>
          <w:szCs w:val="30"/>
        </w:rPr>
        <w:t xml:space="preserve">                  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Der Verein hat eine Alt-Herren-Abteilung, die die Frage der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Mitgliedschaft selbst regelt. Jedes Mitglied der AH- Abteilung muss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jedoch gleichzeitig Mitglied des Gesamtvereins sein.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3147"/>
        <w:jc w:val="center"/>
        <w:rPr>
          <w:rFonts w:ascii="Verdana" w:hAnsi="Verdana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Die AH- Abteilung wählt seinen Vorsitzenden, der nach Maßgabe von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§ 15  Abs. 3 dieser Satzung dem Gesamtvorstand angehört.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Über die</w:t>
      </w:r>
      <w:r w:rsidRPr="00793550">
        <w:rPr>
          <w:rFonts w:ascii="Verdana" w:hAnsi="Verdana"/>
          <w:sz w:val="27"/>
          <w:szCs w:val="27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ihr zufließenden Gelder entscheidet die Abteilung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eigenverantwortlich.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pacing w:val="-1"/>
          <w:sz w:val="27"/>
          <w:szCs w:val="27"/>
        </w:rPr>
      </w:pPr>
    </w:p>
    <w:p w:rsidR="007F0728" w:rsidRPr="00793550" w:rsidRDefault="007F0728" w:rsidP="00D826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93550">
        <w:rPr>
          <w:rFonts w:ascii="Verdana" w:hAnsi="Verdana"/>
          <w:b/>
          <w:color w:val="000000"/>
          <w:spacing w:val="-1"/>
          <w:sz w:val="27"/>
          <w:szCs w:val="27"/>
        </w:rPr>
        <w:t xml:space="preserve">                </w:t>
      </w:r>
      <w:r w:rsidRPr="00793550">
        <w:rPr>
          <w:rFonts w:ascii="Verdana" w:hAnsi="Verdana"/>
          <w:b/>
          <w:color w:val="000000"/>
          <w:spacing w:val="-1"/>
          <w:sz w:val="37"/>
          <w:szCs w:val="37"/>
        </w:rPr>
        <w:t>§ 23   Auflösung des Vereins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2482"/>
        <w:jc w:val="center"/>
        <w:rPr>
          <w:rFonts w:ascii="Verdana" w:hAnsi="Verdana"/>
          <w:color w:val="000000"/>
          <w:spacing w:val="-1"/>
          <w:sz w:val="37"/>
          <w:szCs w:val="37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(1)  Die  Auflösung  des  Vereins  kann  nur  in  einer 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Mitgliederversammlung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beschlossen  werden  auf  deren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Tagesordnung  die  Beschlussfassung  über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die Vereinsauflösung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den Mitgliedern angekündigt wurde.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Der Beschluss bedarf einer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Mehrheit von ¾ der erschienenen Mitglieder.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7"/>
          <w:szCs w:val="27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(2)  Für  den  Fall  der  Auflösung  bestellt  die  Mitgliederversammlung  </w:t>
      </w:r>
    </w:p>
    <w:p w:rsidR="007F0728" w:rsidRPr="00793550" w:rsidRDefault="007F0728" w:rsidP="00D826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93550">
        <w:rPr>
          <w:rFonts w:ascii="Verdana" w:hAnsi="Verdana"/>
          <w:color w:val="000000"/>
          <w:spacing w:val="-1"/>
          <w:sz w:val="27"/>
          <w:szCs w:val="27"/>
        </w:rPr>
        <w:t xml:space="preserve">                     zwei</w:t>
      </w:r>
      <w:r w:rsidRPr="00793550">
        <w:rPr>
          <w:rFonts w:ascii="Verdana" w:hAnsi="Verdana"/>
          <w:sz w:val="24"/>
          <w:szCs w:val="24"/>
        </w:rPr>
        <w:t xml:space="preserve"> </w:t>
      </w:r>
      <w:r w:rsidRPr="00793550">
        <w:rPr>
          <w:rFonts w:ascii="Verdana" w:hAnsi="Verdana"/>
          <w:color w:val="000000"/>
          <w:spacing w:val="-1"/>
          <w:sz w:val="27"/>
          <w:szCs w:val="27"/>
        </w:rPr>
        <w:t>Liquidatoren, die die Geschäfte des Vereins abwickeln.</w:t>
      </w:r>
    </w:p>
    <w:p w:rsidR="007F0728" w:rsidRPr="00793550" w:rsidRDefault="007F0728" w:rsidP="009C752E">
      <w:pPr>
        <w:widowControl w:val="0"/>
        <w:autoSpaceDE w:val="0"/>
        <w:autoSpaceDN w:val="0"/>
        <w:adjustRightInd w:val="0"/>
        <w:spacing w:after="0" w:line="240" w:lineRule="auto"/>
        <w:ind w:left="1535"/>
        <w:jc w:val="center"/>
        <w:rPr>
          <w:rFonts w:ascii="Verdana" w:hAnsi="Verdana"/>
          <w:sz w:val="24"/>
          <w:szCs w:val="24"/>
        </w:rPr>
      </w:pPr>
    </w:p>
    <w:p w:rsidR="00D96320" w:rsidRPr="006B1621" w:rsidRDefault="006B1621" w:rsidP="006B1621">
      <w:pPr>
        <w:widowControl w:val="0"/>
        <w:autoSpaceDE w:val="0"/>
        <w:autoSpaceDN w:val="0"/>
        <w:adjustRightInd w:val="0"/>
        <w:spacing w:after="0" w:line="240" w:lineRule="auto"/>
        <w:ind w:left="1440" w:firstLine="210"/>
        <w:rPr>
          <w:rFonts w:ascii="Verdana" w:hAnsi="Verdana"/>
          <w:color w:val="000000" w:themeColor="text1"/>
          <w:spacing w:val="-1"/>
          <w:sz w:val="27"/>
          <w:szCs w:val="27"/>
        </w:rPr>
      </w:pPr>
      <w:r>
        <w:rPr>
          <w:rFonts w:ascii="Verdana" w:hAnsi="Verdana"/>
          <w:color w:val="000000"/>
          <w:spacing w:val="-1"/>
          <w:sz w:val="27"/>
          <w:szCs w:val="27"/>
        </w:rPr>
        <w:t xml:space="preserve">  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Bei Auflösung </w:t>
      </w:r>
      <w:r w:rsidR="00D96320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oder Aufhebung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des Vereins oder bei Wegfall </w:t>
      </w:r>
    </w:p>
    <w:p w:rsidR="007F0728" w:rsidRPr="006B1621" w:rsidRDefault="00D96320" w:rsidP="00D96320">
      <w:pPr>
        <w:widowControl w:val="0"/>
        <w:autoSpaceDE w:val="0"/>
        <w:autoSpaceDN w:val="0"/>
        <w:adjustRightInd w:val="0"/>
        <w:spacing w:after="0" w:line="240" w:lineRule="auto"/>
        <w:ind w:left="1650"/>
        <w:rPr>
          <w:rFonts w:ascii="Verdana" w:hAnsi="Verdana"/>
          <w:color w:val="000000" w:themeColor="text1"/>
          <w:sz w:val="24"/>
          <w:szCs w:val="24"/>
        </w:rPr>
      </w:pPr>
      <w:r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  steuerbegünstigter Zwecke</w:t>
      </w:r>
    </w:p>
    <w:p w:rsidR="007F0728" w:rsidRPr="006B1621" w:rsidRDefault="002C3287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 w:themeColor="text1"/>
          <w:spacing w:val="-1"/>
          <w:sz w:val="27"/>
          <w:szCs w:val="27"/>
        </w:rPr>
      </w:pPr>
      <w:r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fällt das Vereinsvermögen an die Sporthilfe e.V. Lüdenscheid,</w:t>
      </w:r>
    </w:p>
    <w:p w:rsidR="00B53F2F" w:rsidRPr="006B1621" w:rsidRDefault="006B1621" w:rsidP="009C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 w:themeColor="text1"/>
          <w:spacing w:val="-1"/>
          <w:sz w:val="27"/>
          <w:szCs w:val="27"/>
        </w:rPr>
      </w:pPr>
      <w:r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     d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ie es </w:t>
      </w:r>
      <w:r w:rsidR="002C3287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unmittelbar und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ausschließlich für gemeinnützige Zwecke </w:t>
      </w:r>
    </w:p>
    <w:p w:rsidR="007F0728" w:rsidRPr="006B1621" w:rsidRDefault="00B53F2F" w:rsidP="00B41F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                  </w:t>
      </w:r>
      <w:r w:rsidR="006B1621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</w:t>
      </w:r>
      <w:r w:rsidR="00F4026E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>zu</w:t>
      </w:r>
      <w:r w:rsidR="002C3287" w:rsidRPr="006B1621">
        <w:rPr>
          <w:rFonts w:ascii="Verdana" w:hAnsi="Verdana"/>
          <w:color w:val="000000" w:themeColor="text1"/>
          <w:spacing w:val="-1"/>
          <w:sz w:val="27"/>
          <w:szCs w:val="27"/>
        </w:rPr>
        <w:t xml:space="preserve"> </w:t>
      </w:r>
      <w:r w:rsidR="007F0728" w:rsidRPr="006B1621">
        <w:rPr>
          <w:rFonts w:ascii="Verdana" w:hAnsi="Verdana"/>
          <w:color w:val="000000" w:themeColor="text1"/>
          <w:spacing w:val="-1"/>
          <w:sz w:val="27"/>
          <w:szCs w:val="27"/>
        </w:rPr>
        <w:t>verwenden hat.</w:t>
      </w:r>
    </w:p>
    <w:sectPr w:rsidR="007F0728" w:rsidRPr="006B1621" w:rsidSect="009C752E">
      <w:pgSz w:w="11907" w:h="16839" w:code="9"/>
      <w:pgMar w:top="0" w:right="0" w:bottom="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5F" w:rsidRDefault="0085295F" w:rsidP="00A429BB">
      <w:pPr>
        <w:spacing w:after="0" w:line="240" w:lineRule="auto"/>
      </w:pPr>
      <w:r>
        <w:separator/>
      </w:r>
    </w:p>
  </w:endnote>
  <w:endnote w:type="continuationSeparator" w:id="0">
    <w:p w:rsidR="0085295F" w:rsidRDefault="0085295F" w:rsidP="00A4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6E" w:rsidRDefault="00F4026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60059">
      <w:rPr>
        <w:noProof/>
      </w:rPr>
      <w:t>1</w:t>
    </w:r>
    <w:r>
      <w:rPr>
        <w:noProof/>
      </w:rPr>
      <w:fldChar w:fldCharType="end"/>
    </w:r>
  </w:p>
  <w:p w:rsidR="00F4026E" w:rsidRDefault="00F402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5F" w:rsidRDefault="0085295F" w:rsidP="00A429BB">
      <w:pPr>
        <w:spacing w:after="0" w:line="240" w:lineRule="auto"/>
      </w:pPr>
      <w:r>
        <w:separator/>
      </w:r>
    </w:p>
  </w:footnote>
  <w:footnote w:type="continuationSeparator" w:id="0">
    <w:p w:rsidR="0085295F" w:rsidRDefault="0085295F" w:rsidP="00A4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2EC"/>
    <w:multiLevelType w:val="hybridMultilevel"/>
    <w:tmpl w:val="69DEFBA2"/>
    <w:lvl w:ilvl="0" w:tplc="4118B11E">
      <w:start w:val="1"/>
      <w:numFmt w:val="decimal"/>
      <w:lvlText w:val="(%1)"/>
      <w:lvlJc w:val="left"/>
      <w:pPr>
        <w:ind w:left="213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 w15:restartNumberingAfterBreak="0">
    <w:nsid w:val="0A8F3625"/>
    <w:multiLevelType w:val="hybridMultilevel"/>
    <w:tmpl w:val="9328CED6"/>
    <w:lvl w:ilvl="0" w:tplc="9740DC4A">
      <w:start w:val="1"/>
      <w:numFmt w:val="decimal"/>
      <w:lvlText w:val="(%1)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F44565C"/>
    <w:multiLevelType w:val="hybridMultilevel"/>
    <w:tmpl w:val="932EB868"/>
    <w:lvl w:ilvl="0" w:tplc="158C145C">
      <w:start w:val="1"/>
      <w:numFmt w:val="decimal"/>
      <w:lvlText w:val="(%1)"/>
      <w:lvlJc w:val="left"/>
      <w:pPr>
        <w:ind w:left="81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0FE151D5"/>
    <w:multiLevelType w:val="hybridMultilevel"/>
    <w:tmpl w:val="30C2D208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9642B9"/>
    <w:multiLevelType w:val="multilevel"/>
    <w:tmpl w:val="EA36BEAC"/>
    <w:lvl w:ilvl="0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1890" w:hanging="810"/>
      </w:pPr>
      <w:rPr>
        <w:rFonts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cs="Times New Roman" w:hint="default"/>
        <w:color w:val="000000"/>
        <w:sz w:val="27"/>
      </w:rPr>
    </w:lvl>
  </w:abstractNum>
  <w:abstractNum w:abstractNumId="5" w15:restartNumberingAfterBreak="0">
    <w:nsid w:val="227109D7"/>
    <w:multiLevelType w:val="hybridMultilevel"/>
    <w:tmpl w:val="3F32CE46"/>
    <w:lvl w:ilvl="0" w:tplc="7704664E">
      <w:start w:val="1"/>
      <w:numFmt w:val="decimal"/>
      <w:lvlText w:val="(%1)"/>
      <w:lvlJc w:val="left"/>
      <w:pPr>
        <w:ind w:left="165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 w15:restartNumberingAfterBreak="0">
    <w:nsid w:val="2295719B"/>
    <w:multiLevelType w:val="hybridMultilevel"/>
    <w:tmpl w:val="E376B438"/>
    <w:lvl w:ilvl="0" w:tplc="3BB8613E">
      <w:start w:val="1"/>
      <w:numFmt w:val="decimal"/>
      <w:lvlText w:val="(%1)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BBC775B"/>
    <w:multiLevelType w:val="hybridMultilevel"/>
    <w:tmpl w:val="DBAC1326"/>
    <w:lvl w:ilvl="0" w:tplc="1B2CB1DC">
      <w:start w:val="1"/>
      <w:numFmt w:val="decimal"/>
      <w:lvlText w:val="(%1)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DA54384"/>
    <w:multiLevelType w:val="multilevel"/>
    <w:tmpl w:val="3C28522C"/>
    <w:lvl w:ilvl="0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9" w15:restartNumberingAfterBreak="0">
    <w:nsid w:val="36675C6C"/>
    <w:multiLevelType w:val="multilevel"/>
    <w:tmpl w:val="3716A83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cs="Times New Roman" w:hint="default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cs="Times New Roman"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cs="Times New Roman"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cs="Times New Roman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9360" w:hanging="2160"/>
      </w:pPr>
      <w:rPr>
        <w:rFonts w:cs="Times New Roman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cs="Times New Roman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cs="Times New Roman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cs="Times New Roman" w:hint="default"/>
        <w:color w:val="000000"/>
        <w:sz w:val="27"/>
      </w:rPr>
    </w:lvl>
  </w:abstractNum>
  <w:abstractNum w:abstractNumId="10" w15:restartNumberingAfterBreak="0">
    <w:nsid w:val="3FDC2EE7"/>
    <w:multiLevelType w:val="hybridMultilevel"/>
    <w:tmpl w:val="59BC0A38"/>
    <w:lvl w:ilvl="0" w:tplc="1CDEEEE4">
      <w:start w:val="1"/>
      <w:numFmt w:val="decimal"/>
      <w:lvlText w:val="(%1)"/>
      <w:lvlJc w:val="left"/>
      <w:pPr>
        <w:ind w:left="213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 w15:restartNumberingAfterBreak="0">
    <w:nsid w:val="40B23291"/>
    <w:multiLevelType w:val="hybridMultilevel"/>
    <w:tmpl w:val="5E2048D0"/>
    <w:lvl w:ilvl="0" w:tplc="35E61D02">
      <w:start w:val="1"/>
      <w:numFmt w:val="decimal"/>
      <w:lvlText w:val="(%1)"/>
      <w:lvlJc w:val="left"/>
      <w:pPr>
        <w:ind w:left="2385" w:hanging="12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51C25700"/>
    <w:multiLevelType w:val="hybridMultilevel"/>
    <w:tmpl w:val="DFC632A8"/>
    <w:lvl w:ilvl="0" w:tplc="4724B81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9A84960"/>
    <w:multiLevelType w:val="hybridMultilevel"/>
    <w:tmpl w:val="DB6AF354"/>
    <w:lvl w:ilvl="0" w:tplc="E71A8FC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9FA1758"/>
    <w:multiLevelType w:val="hybridMultilevel"/>
    <w:tmpl w:val="1026E2D6"/>
    <w:lvl w:ilvl="0" w:tplc="F9AAB26A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61AD07FD"/>
    <w:multiLevelType w:val="hybridMultilevel"/>
    <w:tmpl w:val="8E6647A2"/>
    <w:lvl w:ilvl="0" w:tplc="93468C0E">
      <w:start w:val="1"/>
      <w:numFmt w:val="decimal"/>
      <w:lvlText w:val="(%1)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2384E77"/>
    <w:multiLevelType w:val="multilevel"/>
    <w:tmpl w:val="E55A6984"/>
    <w:lvl w:ilvl="0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 w15:restartNumberingAfterBreak="0">
    <w:nsid w:val="6826531F"/>
    <w:multiLevelType w:val="hybridMultilevel"/>
    <w:tmpl w:val="2232474A"/>
    <w:lvl w:ilvl="0" w:tplc="E56E6286">
      <w:start w:val="1"/>
      <w:numFmt w:val="decimal"/>
      <w:lvlText w:val="(%1)"/>
      <w:lvlJc w:val="left"/>
      <w:pPr>
        <w:ind w:left="2205" w:hanging="7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8" w15:restartNumberingAfterBreak="0">
    <w:nsid w:val="6C595599"/>
    <w:multiLevelType w:val="multilevel"/>
    <w:tmpl w:val="0C54422A"/>
    <w:lvl w:ilvl="0">
      <w:start w:val="1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2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2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2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1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92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74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296" w:hanging="2520"/>
      </w:pPr>
      <w:rPr>
        <w:rFonts w:cs="Times New Roman" w:hint="default"/>
      </w:rPr>
    </w:lvl>
  </w:abstractNum>
  <w:abstractNum w:abstractNumId="19" w15:restartNumberingAfterBreak="0">
    <w:nsid w:val="6F7B0A8A"/>
    <w:multiLevelType w:val="hybridMultilevel"/>
    <w:tmpl w:val="2DAA42B2"/>
    <w:lvl w:ilvl="0" w:tplc="F94EABFA">
      <w:start w:val="1"/>
      <w:numFmt w:val="decimal"/>
      <w:lvlText w:val="(%1)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7F98340B"/>
    <w:multiLevelType w:val="hybridMultilevel"/>
    <w:tmpl w:val="69DEFBA2"/>
    <w:lvl w:ilvl="0" w:tplc="4118B11E">
      <w:start w:val="1"/>
      <w:numFmt w:val="decimal"/>
      <w:lvlText w:val="(%1)"/>
      <w:lvlJc w:val="left"/>
      <w:pPr>
        <w:ind w:left="213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2"/>
  </w:num>
  <w:num w:numId="18">
    <w:abstractNumId w:val="7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BB"/>
    <w:rsid w:val="000342E2"/>
    <w:rsid w:val="00061C57"/>
    <w:rsid w:val="000C0BF5"/>
    <w:rsid w:val="000F5E61"/>
    <w:rsid w:val="0016629E"/>
    <w:rsid w:val="001D2983"/>
    <w:rsid w:val="001E7AC2"/>
    <w:rsid w:val="001F32EC"/>
    <w:rsid w:val="002068D7"/>
    <w:rsid w:val="00285927"/>
    <w:rsid w:val="002C237C"/>
    <w:rsid w:val="002C3287"/>
    <w:rsid w:val="003434E0"/>
    <w:rsid w:val="00350E80"/>
    <w:rsid w:val="00350EF5"/>
    <w:rsid w:val="003736AC"/>
    <w:rsid w:val="00450FC8"/>
    <w:rsid w:val="00477688"/>
    <w:rsid w:val="004D5C75"/>
    <w:rsid w:val="00514095"/>
    <w:rsid w:val="00535243"/>
    <w:rsid w:val="00597A31"/>
    <w:rsid w:val="005A3C61"/>
    <w:rsid w:val="006764DE"/>
    <w:rsid w:val="006A5106"/>
    <w:rsid w:val="006B1621"/>
    <w:rsid w:val="006C2748"/>
    <w:rsid w:val="006C7BF2"/>
    <w:rsid w:val="0071023C"/>
    <w:rsid w:val="0072487E"/>
    <w:rsid w:val="00793550"/>
    <w:rsid w:val="00795936"/>
    <w:rsid w:val="007C2E9A"/>
    <w:rsid w:val="007D5D5E"/>
    <w:rsid w:val="007F0728"/>
    <w:rsid w:val="00843B00"/>
    <w:rsid w:val="00845889"/>
    <w:rsid w:val="0085295F"/>
    <w:rsid w:val="00922FDB"/>
    <w:rsid w:val="00960059"/>
    <w:rsid w:val="0096375E"/>
    <w:rsid w:val="0096571A"/>
    <w:rsid w:val="009B21B2"/>
    <w:rsid w:val="009C752E"/>
    <w:rsid w:val="00A04C95"/>
    <w:rsid w:val="00A05B62"/>
    <w:rsid w:val="00A429BB"/>
    <w:rsid w:val="00A55C87"/>
    <w:rsid w:val="00A80863"/>
    <w:rsid w:val="00B309E8"/>
    <w:rsid w:val="00B404E6"/>
    <w:rsid w:val="00B41FF6"/>
    <w:rsid w:val="00B53F2F"/>
    <w:rsid w:val="00B6532E"/>
    <w:rsid w:val="00C27035"/>
    <w:rsid w:val="00C653A3"/>
    <w:rsid w:val="00C87BF4"/>
    <w:rsid w:val="00C93B98"/>
    <w:rsid w:val="00CC60C5"/>
    <w:rsid w:val="00CF1537"/>
    <w:rsid w:val="00CF79DC"/>
    <w:rsid w:val="00D826BB"/>
    <w:rsid w:val="00D96320"/>
    <w:rsid w:val="00DA52CD"/>
    <w:rsid w:val="00DD1C09"/>
    <w:rsid w:val="00DF0F50"/>
    <w:rsid w:val="00E41129"/>
    <w:rsid w:val="00EA01AC"/>
    <w:rsid w:val="00F07E3C"/>
    <w:rsid w:val="00F4026E"/>
    <w:rsid w:val="00F5643F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8F4F5-5547-4BFE-A03D-5D1F6E3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2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429BB"/>
    <w:rPr>
      <w:rFonts w:ascii="Tahoma" w:hAnsi="Tahoma" w:cs="Times New Roman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A429B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A429BB"/>
    <w:rPr>
      <w:rFonts w:cs="Times New Roman"/>
      <w:sz w:val="20"/>
    </w:rPr>
  </w:style>
  <w:style w:type="character" w:styleId="Funotenzeichen">
    <w:name w:val="footnote reference"/>
    <w:uiPriority w:val="99"/>
    <w:semiHidden/>
    <w:rsid w:val="00A429BB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B65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532E"/>
    <w:rPr>
      <w:rFonts w:cs="Times New Roman"/>
      <w:sz w:val="22"/>
    </w:rPr>
  </w:style>
  <w:style w:type="paragraph" w:styleId="Fuzeile">
    <w:name w:val="footer"/>
    <w:basedOn w:val="Standard"/>
    <w:link w:val="FuzeileZchn"/>
    <w:uiPriority w:val="99"/>
    <w:rsid w:val="00B65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532E"/>
    <w:rPr>
      <w:rFonts w:cs="Times New Roman"/>
      <w:sz w:val="22"/>
    </w:rPr>
  </w:style>
  <w:style w:type="paragraph" w:styleId="Listenabsatz">
    <w:name w:val="List Paragraph"/>
    <w:basedOn w:val="Standard"/>
    <w:uiPriority w:val="99"/>
    <w:qFormat/>
    <w:rsid w:val="001E7A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3355</Words>
  <Characters>21141</Characters>
  <Application>Microsoft Office Word</Application>
  <DocSecurity>0</DocSecurity>
  <Lines>176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/>
  <LinksUpToDate>false</LinksUpToDate>
  <CharactersWithSpaces>24448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subject/>
  <dc:creator>hellopdf.com Inc</dc:creator>
  <cp:keywords/>
  <dc:description/>
  <cp:lastModifiedBy>Josef</cp:lastModifiedBy>
  <cp:revision>3</cp:revision>
  <cp:lastPrinted>2013-09-24T08:27:00Z</cp:lastPrinted>
  <dcterms:created xsi:type="dcterms:W3CDTF">2018-12-12T12:18:00Z</dcterms:created>
  <dcterms:modified xsi:type="dcterms:W3CDTF">2018-12-12T12:18:00Z</dcterms:modified>
</cp:coreProperties>
</file>